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FF9DEEF" w:rsidP="5FBD82B4" w:rsidRDefault="2FF9DEEF" w14:paraId="6A160DE0" w14:textId="46703585">
      <w:pPr>
        <w:spacing w:after="0" w:line="240" w:lineRule="auto"/>
        <w:rPr>
          <w:rFonts w:ascii="Times New Roman" w:hAnsi="Times New Roman" w:eastAsia="Times New Roman" w:cs="Times New Roman"/>
          <w:color w:val="101010"/>
          <w:sz w:val="22"/>
          <w:szCs w:val="22"/>
        </w:rPr>
      </w:pPr>
      <w:r w:rsidRPr="57D36B2E">
        <w:rPr>
          <w:rFonts w:ascii="Times New Roman" w:hAnsi="Times New Roman" w:eastAsia="Times New Roman" w:cs="Times New Roman"/>
          <w:color w:val="101010"/>
          <w:sz w:val="22"/>
          <w:szCs w:val="22"/>
        </w:rPr>
        <w:t>Paul Nguyen</w:t>
      </w:r>
    </w:p>
    <w:p w:rsidR="2FF9DEEF" w:rsidP="5FBD82B4" w:rsidRDefault="2FF9DEEF" w14:paraId="19B12513" w14:textId="5BF57878">
      <w:pPr>
        <w:spacing w:after="0" w:line="240" w:lineRule="auto"/>
        <w:rPr>
          <w:rFonts w:ascii="Times New Roman" w:hAnsi="Times New Roman" w:eastAsia="Times New Roman" w:cs="Times New Roman"/>
          <w:color w:val="101010"/>
          <w:sz w:val="22"/>
          <w:szCs w:val="22"/>
        </w:rPr>
      </w:pPr>
      <w:r w:rsidRPr="57D36B2E">
        <w:rPr>
          <w:rFonts w:ascii="Times New Roman" w:hAnsi="Times New Roman" w:eastAsia="Times New Roman" w:cs="Times New Roman"/>
          <w:color w:val="101010"/>
          <w:sz w:val="22"/>
          <w:szCs w:val="22"/>
        </w:rPr>
        <w:t xml:space="preserve">Pius X </w:t>
      </w:r>
      <w:r w:rsidRPr="57D36B2E" w:rsidR="00C74DDB">
        <w:rPr>
          <w:rFonts w:ascii="Times New Roman" w:hAnsi="Times New Roman" w:eastAsia="Times New Roman" w:cs="Times New Roman"/>
          <w:color w:val="101010"/>
          <w:sz w:val="22"/>
          <w:szCs w:val="22"/>
        </w:rPr>
        <w:t>High school</w:t>
      </w:r>
    </w:p>
    <w:p w:rsidR="2FF9DEEF" w:rsidP="5FBD82B4" w:rsidRDefault="2FF9DEEF" w14:paraId="1A7B4138" w14:textId="35EEF7E7">
      <w:pPr>
        <w:spacing w:after="0" w:line="240" w:lineRule="auto"/>
        <w:rPr>
          <w:rFonts w:ascii="Times New Roman" w:hAnsi="Times New Roman" w:eastAsia="Times New Roman" w:cs="Times New Roman"/>
          <w:color w:val="101010"/>
          <w:sz w:val="22"/>
          <w:szCs w:val="22"/>
        </w:rPr>
      </w:pPr>
      <w:r w:rsidRPr="57D36B2E">
        <w:rPr>
          <w:rFonts w:ascii="Times New Roman" w:hAnsi="Times New Roman" w:eastAsia="Times New Roman" w:cs="Times New Roman"/>
          <w:color w:val="101010"/>
          <w:sz w:val="22"/>
          <w:szCs w:val="22"/>
        </w:rPr>
        <w:t>Lincoln, NE, USA</w:t>
      </w:r>
    </w:p>
    <w:p w:rsidR="2FF9DEEF" w:rsidP="5FBD82B4" w:rsidRDefault="2FF9DEEF" w14:paraId="46B9AFD9" w14:textId="53B20089">
      <w:pPr>
        <w:spacing w:after="0" w:line="240" w:lineRule="auto"/>
        <w:rPr>
          <w:rFonts w:ascii="Times New Roman" w:hAnsi="Times New Roman" w:eastAsia="Times New Roman" w:cs="Times New Roman"/>
          <w:color w:val="101010"/>
          <w:sz w:val="22"/>
          <w:szCs w:val="22"/>
        </w:rPr>
      </w:pPr>
      <w:r w:rsidRPr="57D36B2E">
        <w:rPr>
          <w:rFonts w:ascii="Times New Roman" w:hAnsi="Times New Roman" w:eastAsia="Times New Roman" w:cs="Times New Roman"/>
          <w:color w:val="101010"/>
          <w:sz w:val="22"/>
          <w:szCs w:val="22"/>
        </w:rPr>
        <w:t>Eritrea, Education</w:t>
      </w:r>
    </w:p>
    <w:p w:rsidR="57D36B2E" w:rsidP="5FBD82B4" w:rsidRDefault="2FF9DEEF" w14:paraId="31CA14FB" w14:textId="4B9E583D">
      <w:pPr>
        <w:spacing w:after="0" w:line="240" w:lineRule="auto"/>
        <w:rPr>
          <w:rFonts w:ascii="Times New Roman" w:hAnsi="Times New Roman" w:eastAsia="Times New Roman" w:cs="Times New Roman"/>
          <w:color w:val="101010"/>
          <w:sz w:val="22"/>
          <w:szCs w:val="22"/>
        </w:rPr>
      </w:pPr>
      <w:r w:rsidRPr="57D36B2E">
        <w:rPr>
          <w:rFonts w:ascii="Times New Roman" w:hAnsi="Times New Roman" w:eastAsia="Times New Roman" w:cs="Times New Roman"/>
          <w:color w:val="101010"/>
          <w:sz w:val="22"/>
          <w:szCs w:val="22"/>
        </w:rPr>
        <w:t>January 30, 2025</w:t>
      </w:r>
    </w:p>
    <w:p w:rsidR="00807B91" w:rsidP="5FBD82B4" w:rsidRDefault="00807B91" w14:paraId="37176CA5" w14:textId="77777777">
      <w:pPr>
        <w:spacing w:after="0" w:line="240" w:lineRule="auto"/>
        <w:rPr>
          <w:rFonts w:ascii="Times New Roman" w:hAnsi="Times New Roman" w:eastAsia="Times New Roman" w:cs="Times New Roman"/>
          <w:color w:val="101010"/>
          <w:sz w:val="22"/>
          <w:szCs w:val="22"/>
        </w:rPr>
      </w:pPr>
    </w:p>
    <w:p w:rsidR="748795E5" w:rsidP="00807B91" w:rsidRDefault="748795E5" w14:paraId="141A180D" w14:textId="024B5298">
      <w:pPr>
        <w:spacing w:after="240" w:line="240" w:lineRule="auto"/>
        <w:rPr>
          <w:rFonts w:ascii="Times New Roman" w:hAnsi="Times New Roman" w:eastAsia="Times New Roman" w:cs="Times New Roman"/>
          <w:b/>
          <w:bCs/>
          <w:color w:val="101010"/>
          <w:sz w:val="22"/>
          <w:szCs w:val="22"/>
        </w:rPr>
      </w:pPr>
      <w:r w:rsidRPr="5FBD82B4">
        <w:rPr>
          <w:rFonts w:ascii="Times New Roman" w:hAnsi="Times New Roman" w:eastAsia="Times New Roman" w:cs="Times New Roman"/>
          <w:b/>
          <w:bCs/>
          <w:color w:val="101010"/>
          <w:sz w:val="22"/>
          <w:szCs w:val="22"/>
        </w:rPr>
        <w:t>Education in Eritrea: Nourishment for a Lifetime</w:t>
      </w:r>
    </w:p>
    <w:p w:rsidR="004520AE" w:rsidP="00C75FFF" w:rsidRDefault="4DFC3CB5" w14:paraId="2C078E63" w14:textId="02D3EEE9">
      <w:pPr>
        <w:spacing w:after="240" w:line="240" w:lineRule="auto"/>
        <w:rPr>
          <w:rFonts w:ascii="Times New Roman" w:hAnsi="Times New Roman" w:eastAsia="Times New Roman" w:cs="Times New Roman"/>
          <w:color w:val="101010"/>
          <w:sz w:val="22"/>
          <w:szCs w:val="22"/>
        </w:rPr>
      </w:pPr>
      <w:r w:rsidRPr="6E643927" w:rsidR="4DFC3CB5">
        <w:rPr>
          <w:rFonts w:ascii="Times New Roman" w:hAnsi="Times New Roman" w:eastAsia="Times New Roman" w:cs="Times New Roman"/>
          <w:color w:val="101010"/>
          <w:sz w:val="22"/>
          <w:szCs w:val="22"/>
        </w:rPr>
        <w:t>“Give a man a fish and you feed him for a day; teach a man to fish and you feed him for a lifetime” (</w:t>
      </w:r>
      <w:r w:rsidRPr="6E643927" w:rsidR="06E4B90E">
        <w:rPr>
          <w:rFonts w:ascii="Times New Roman" w:hAnsi="Times New Roman" w:eastAsia="Times New Roman" w:cs="Times New Roman"/>
          <w:color w:val="101010"/>
          <w:sz w:val="22"/>
          <w:szCs w:val="22"/>
        </w:rPr>
        <w:t>Zou</w:t>
      </w:r>
      <w:r w:rsidRPr="6E643927" w:rsidR="4DFC3CB5">
        <w:rPr>
          <w:rFonts w:ascii="Times New Roman" w:hAnsi="Times New Roman" w:eastAsia="Times New Roman" w:cs="Times New Roman"/>
          <w:color w:val="101010"/>
          <w:sz w:val="22"/>
          <w:szCs w:val="22"/>
        </w:rPr>
        <w:t>)</w:t>
      </w:r>
      <w:r w:rsidRPr="6E643927" w:rsidR="00947C1E">
        <w:rPr>
          <w:rFonts w:ascii="Times New Roman" w:hAnsi="Times New Roman" w:eastAsia="Times New Roman" w:cs="Times New Roman"/>
          <w:color w:val="101010"/>
          <w:sz w:val="22"/>
          <w:szCs w:val="22"/>
        </w:rPr>
        <w:t>.</w:t>
      </w:r>
      <w:r w:rsidRPr="6E643927" w:rsidR="5F04F720">
        <w:rPr>
          <w:rFonts w:ascii="Times New Roman" w:hAnsi="Times New Roman" w:eastAsia="Times New Roman" w:cs="Times New Roman"/>
          <w:color w:val="101010"/>
          <w:sz w:val="22"/>
          <w:szCs w:val="22"/>
        </w:rPr>
        <w:t xml:space="preserve"> </w:t>
      </w:r>
      <w:r w:rsidRPr="6E643927" w:rsidR="70869784">
        <w:rPr>
          <w:rFonts w:ascii="Times New Roman" w:hAnsi="Times New Roman" w:eastAsia="Times New Roman" w:cs="Times New Roman"/>
          <w:color w:val="101010"/>
          <w:sz w:val="22"/>
          <w:szCs w:val="22"/>
        </w:rPr>
        <w:t>T</w:t>
      </w:r>
      <w:r w:rsidRPr="6E643927" w:rsidR="00BA7AF8">
        <w:rPr>
          <w:rFonts w:ascii="Times New Roman" w:hAnsi="Times New Roman" w:eastAsia="Times New Roman" w:cs="Times New Roman"/>
          <w:color w:val="101010"/>
          <w:sz w:val="22"/>
          <w:szCs w:val="22"/>
        </w:rPr>
        <w:t xml:space="preserve">his </w:t>
      </w:r>
      <w:r w:rsidRPr="6E643927" w:rsidR="00BA7AF8">
        <w:rPr>
          <w:rFonts w:ascii="Times New Roman" w:hAnsi="Times New Roman" w:eastAsia="Times New Roman" w:cs="Times New Roman"/>
          <w:color w:val="101010"/>
          <w:sz w:val="22"/>
          <w:szCs w:val="22"/>
        </w:rPr>
        <w:t xml:space="preserve">famous quote from the </w:t>
      </w:r>
      <w:r w:rsidRPr="6E643927" w:rsidR="000F6550">
        <w:rPr>
          <w:rFonts w:ascii="Times New Roman" w:hAnsi="Times New Roman" w:eastAsia="Times New Roman" w:cs="Times New Roman"/>
          <w:color w:val="101010"/>
          <w:sz w:val="22"/>
          <w:szCs w:val="22"/>
        </w:rPr>
        <w:t>Jewish rabbi,</w:t>
      </w:r>
      <w:r w:rsidRPr="6E643927" w:rsidR="63C51C72">
        <w:rPr>
          <w:rFonts w:ascii="Times New Roman" w:hAnsi="Times New Roman" w:eastAsia="Times New Roman" w:cs="Times New Roman"/>
          <w:color w:val="101010"/>
          <w:sz w:val="22"/>
          <w:szCs w:val="22"/>
        </w:rPr>
        <w:t xml:space="preserve"> </w:t>
      </w:r>
      <w:r w:rsidRPr="6E643927" w:rsidR="0FF9B811">
        <w:rPr>
          <w:rFonts w:ascii="Times New Roman" w:hAnsi="Times New Roman" w:eastAsia="Times New Roman" w:cs="Times New Roman"/>
          <w:color w:val="101010"/>
          <w:sz w:val="22"/>
          <w:szCs w:val="22"/>
        </w:rPr>
        <w:t>Maimonides</w:t>
      </w:r>
      <w:r w:rsidRPr="6E643927" w:rsidR="00CC3F05">
        <w:rPr>
          <w:rFonts w:ascii="Times New Roman" w:hAnsi="Times New Roman" w:eastAsia="Times New Roman" w:cs="Times New Roman"/>
          <w:color w:val="101010"/>
          <w:sz w:val="22"/>
          <w:szCs w:val="22"/>
        </w:rPr>
        <w:t>,</w:t>
      </w:r>
      <w:r w:rsidRPr="6E643927" w:rsidR="5F04F720">
        <w:rPr>
          <w:rFonts w:ascii="Times New Roman" w:hAnsi="Times New Roman" w:eastAsia="Times New Roman" w:cs="Times New Roman"/>
          <w:color w:val="101010"/>
          <w:sz w:val="22"/>
          <w:szCs w:val="22"/>
        </w:rPr>
        <w:t xml:space="preserve"> says </w:t>
      </w:r>
      <w:r w:rsidRPr="6E643927" w:rsidR="57710B50">
        <w:rPr>
          <w:rFonts w:ascii="Times New Roman" w:hAnsi="Times New Roman" w:eastAsia="Times New Roman" w:cs="Times New Roman"/>
          <w:color w:val="101010"/>
          <w:sz w:val="22"/>
          <w:szCs w:val="22"/>
        </w:rPr>
        <w:t>what</w:t>
      </w:r>
      <w:r w:rsidRPr="6E643927" w:rsidR="5F04F720">
        <w:rPr>
          <w:rFonts w:ascii="Times New Roman" w:hAnsi="Times New Roman" w:eastAsia="Times New Roman" w:cs="Times New Roman"/>
          <w:color w:val="101010"/>
          <w:sz w:val="22"/>
          <w:szCs w:val="22"/>
        </w:rPr>
        <w:t xml:space="preserve"> </w:t>
      </w:r>
      <w:r w:rsidRPr="6E643927" w:rsidR="5912B28C">
        <w:rPr>
          <w:rFonts w:ascii="Times New Roman" w:hAnsi="Times New Roman" w:eastAsia="Times New Roman" w:cs="Times New Roman"/>
          <w:color w:val="101010"/>
          <w:sz w:val="22"/>
          <w:szCs w:val="22"/>
        </w:rPr>
        <w:t>is particularly</w:t>
      </w:r>
      <w:r w:rsidRPr="6E643927" w:rsidR="48BC5879">
        <w:rPr>
          <w:rFonts w:ascii="Times New Roman" w:hAnsi="Times New Roman" w:eastAsia="Times New Roman" w:cs="Times New Roman"/>
          <w:color w:val="101010"/>
          <w:sz w:val="22"/>
          <w:szCs w:val="22"/>
        </w:rPr>
        <w:t xml:space="preserve"> true for Eritrea where education</w:t>
      </w:r>
      <w:r w:rsidRPr="6E643927" w:rsidR="7F71411C">
        <w:rPr>
          <w:rFonts w:ascii="Times New Roman" w:hAnsi="Times New Roman" w:eastAsia="Times New Roman" w:cs="Times New Roman"/>
          <w:color w:val="101010"/>
          <w:sz w:val="22"/>
          <w:szCs w:val="22"/>
        </w:rPr>
        <w:t xml:space="preserve"> </w:t>
      </w:r>
      <w:r w:rsidRPr="6E643927" w:rsidR="20911EE0">
        <w:rPr>
          <w:rFonts w:ascii="Times New Roman" w:hAnsi="Times New Roman" w:eastAsia="Times New Roman" w:cs="Times New Roman"/>
          <w:color w:val="101010"/>
          <w:sz w:val="22"/>
          <w:szCs w:val="22"/>
        </w:rPr>
        <w:t>i</w:t>
      </w:r>
      <w:r w:rsidRPr="6E643927" w:rsidR="14601989">
        <w:rPr>
          <w:rFonts w:ascii="Times New Roman" w:hAnsi="Times New Roman" w:eastAsia="Times New Roman" w:cs="Times New Roman"/>
          <w:color w:val="101010"/>
          <w:sz w:val="22"/>
          <w:szCs w:val="22"/>
        </w:rPr>
        <w:t xml:space="preserve">s a powerful but </w:t>
      </w:r>
      <w:r w:rsidRPr="6E643927" w:rsidR="2CA0CBA1">
        <w:rPr>
          <w:rFonts w:ascii="Times New Roman" w:hAnsi="Times New Roman" w:eastAsia="Times New Roman" w:cs="Times New Roman"/>
          <w:color w:val="101010"/>
          <w:sz w:val="22"/>
          <w:szCs w:val="22"/>
        </w:rPr>
        <w:t>limited</w:t>
      </w:r>
      <w:r w:rsidRPr="6E643927" w:rsidR="14601989">
        <w:rPr>
          <w:rFonts w:ascii="Times New Roman" w:hAnsi="Times New Roman" w:eastAsia="Times New Roman" w:cs="Times New Roman"/>
          <w:color w:val="101010"/>
          <w:sz w:val="22"/>
          <w:szCs w:val="22"/>
        </w:rPr>
        <w:t xml:space="preserve"> resource</w:t>
      </w:r>
      <w:r w:rsidRPr="6E643927" w:rsidR="5BCDAC9E">
        <w:rPr>
          <w:rFonts w:ascii="Times New Roman" w:hAnsi="Times New Roman" w:eastAsia="Times New Roman" w:cs="Times New Roman"/>
          <w:color w:val="101010"/>
          <w:sz w:val="22"/>
          <w:szCs w:val="22"/>
        </w:rPr>
        <w:t>.</w:t>
      </w:r>
      <w:r w:rsidRPr="6E643927" w:rsidR="4872DF50">
        <w:rPr>
          <w:rFonts w:ascii="Times New Roman" w:hAnsi="Times New Roman" w:eastAsia="Times New Roman" w:cs="Times New Roman"/>
          <w:color w:val="101010"/>
          <w:sz w:val="22"/>
          <w:szCs w:val="22"/>
        </w:rPr>
        <w:t xml:space="preserve"> </w:t>
      </w:r>
      <w:r w:rsidRPr="6E643927" w:rsidR="3AC5E334">
        <w:rPr>
          <w:rFonts w:ascii="Times New Roman" w:hAnsi="Times New Roman" w:eastAsia="Times New Roman" w:cs="Times New Roman"/>
          <w:color w:val="101010"/>
          <w:sz w:val="22"/>
          <w:szCs w:val="22"/>
        </w:rPr>
        <w:t>Despite ongoing efforts to improve schooling</w:t>
      </w:r>
      <w:r w:rsidRPr="6E643927" w:rsidR="709A3F8B">
        <w:rPr>
          <w:rFonts w:ascii="Times New Roman" w:hAnsi="Times New Roman" w:eastAsia="Times New Roman" w:cs="Times New Roman"/>
          <w:color w:val="101010"/>
          <w:sz w:val="22"/>
          <w:szCs w:val="22"/>
        </w:rPr>
        <w:t>,</w:t>
      </w:r>
      <w:r w:rsidRPr="6E643927" w:rsidR="3AC5E334">
        <w:rPr>
          <w:rFonts w:ascii="Times New Roman" w:hAnsi="Times New Roman" w:eastAsia="Times New Roman" w:cs="Times New Roman"/>
          <w:color w:val="101010"/>
          <w:sz w:val="22"/>
          <w:szCs w:val="22"/>
        </w:rPr>
        <w:t xml:space="preserve"> Eritrea faces various obstacles such as limited </w:t>
      </w:r>
      <w:r w:rsidRPr="6E643927" w:rsidR="59F9C1A6">
        <w:rPr>
          <w:rFonts w:ascii="Times New Roman" w:hAnsi="Times New Roman" w:eastAsia="Times New Roman" w:cs="Times New Roman"/>
          <w:color w:val="101010"/>
          <w:sz w:val="22"/>
          <w:szCs w:val="22"/>
        </w:rPr>
        <w:t xml:space="preserve">supplies, poor transportation options, broken or </w:t>
      </w:r>
      <w:r w:rsidRPr="6E643927" w:rsidR="1B18E381">
        <w:rPr>
          <w:rFonts w:ascii="Times New Roman" w:hAnsi="Times New Roman" w:eastAsia="Times New Roman" w:cs="Times New Roman"/>
          <w:color w:val="101010"/>
          <w:sz w:val="22"/>
          <w:szCs w:val="22"/>
        </w:rPr>
        <w:t>unmade roads, teacher shortage</w:t>
      </w:r>
      <w:r w:rsidRPr="6E643927" w:rsidR="12C0D3BC">
        <w:rPr>
          <w:rFonts w:ascii="Times New Roman" w:hAnsi="Times New Roman" w:eastAsia="Times New Roman" w:cs="Times New Roman"/>
          <w:color w:val="101010"/>
          <w:sz w:val="22"/>
          <w:szCs w:val="22"/>
        </w:rPr>
        <w:t>s</w:t>
      </w:r>
      <w:r w:rsidRPr="6E643927" w:rsidR="1B18E381">
        <w:rPr>
          <w:rFonts w:ascii="Times New Roman" w:hAnsi="Times New Roman" w:eastAsia="Times New Roman" w:cs="Times New Roman"/>
          <w:color w:val="101010"/>
          <w:sz w:val="22"/>
          <w:szCs w:val="22"/>
        </w:rPr>
        <w:t xml:space="preserve">, outdated </w:t>
      </w:r>
      <w:r w:rsidRPr="6E643927" w:rsidR="1B18E381">
        <w:rPr>
          <w:rFonts w:ascii="Times New Roman" w:hAnsi="Times New Roman" w:eastAsia="Times New Roman" w:cs="Times New Roman"/>
          <w:color w:val="101010"/>
          <w:sz w:val="22"/>
          <w:szCs w:val="22"/>
        </w:rPr>
        <w:t>c</w:t>
      </w:r>
      <w:r w:rsidRPr="6E643927" w:rsidR="5848277A">
        <w:rPr>
          <w:rFonts w:ascii="Times New Roman" w:hAnsi="Times New Roman" w:eastAsia="Times New Roman" w:cs="Times New Roman"/>
          <w:color w:val="101010"/>
          <w:sz w:val="22"/>
          <w:szCs w:val="22"/>
        </w:rPr>
        <w:t>urriculum</w:t>
      </w:r>
      <w:r w:rsidRPr="6E643927" w:rsidR="1B7417C5">
        <w:rPr>
          <w:rFonts w:ascii="Times New Roman" w:hAnsi="Times New Roman" w:eastAsia="Times New Roman" w:cs="Times New Roman"/>
          <w:color w:val="101010"/>
          <w:sz w:val="22"/>
          <w:szCs w:val="22"/>
        </w:rPr>
        <w:t>s</w:t>
      </w:r>
      <w:r w:rsidRPr="6E643927" w:rsidR="5848277A">
        <w:rPr>
          <w:rFonts w:ascii="Times New Roman" w:hAnsi="Times New Roman" w:eastAsia="Times New Roman" w:cs="Times New Roman"/>
          <w:color w:val="101010"/>
          <w:sz w:val="22"/>
          <w:szCs w:val="22"/>
        </w:rPr>
        <w:t xml:space="preserve">, and </w:t>
      </w:r>
      <w:r w:rsidRPr="6E643927" w:rsidR="7B5B5B6A">
        <w:rPr>
          <w:rFonts w:ascii="Times New Roman" w:hAnsi="Times New Roman" w:eastAsia="Times New Roman" w:cs="Times New Roman"/>
          <w:color w:val="101010"/>
          <w:sz w:val="22"/>
          <w:szCs w:val="22"/>
        </w:rPr>
        <w:t>economic pressures that push students out of enrollment</w:t>
      </w:r>
      <w:r w:rsidRPr="6E643927" w:rsidR="64FA17BD">
        <w:rPr>
          <w:rFonts w:ascii="Times New Roman" w:hAnsi="Times New Roman" w:eastAsia="Times New Roman" w:cs="Times New Roman"/>
          <w:color w:val="101010"/>
          <w:sz w:val="22"/>
          <w:szCs w:val="22"/>
        </w:rPr>
        <w:t xml:space="preserve"> (HRW, Kamanga)</w:t>
      </w:r>
      <w:r w:rsidRPr="6E643927" w:rsidR="7B5B5B6A">
        <w:rPr>
          <w:rFonts w:ascii="Times New Roman" w:hAnsi="Times New Roman" w:eastAsia="Times New Roman" w:cs="Times New Roman"/>
          <w:color w:val="101010"/>
          <w:sz w:val="22"/>
          <w:szCs w:val="22"/>
        </w:rPr>
        <w:t>. Education is the foundation and basis for personal</w:t>
      </w:r>
      <w:r w:rsidRPr="6E643927" w:rsidR="4F0A53DA">
        <w:rPr>
          <w:rFonts w:ascii="Times New Roman" w:hAnsi="Times New Roman" w:eastAsia="Times New Roman" w:cs="Times New Roman"/>
          <w:color w:val="101010"/>
          <w:sz w:val="22"/>
          <w:szCs w:val="22"/>
        </w:rPr>
        <w:t xml:space="preserve">, economic, and social growth </w:t>
      </w:r>
      <w:r w:rsidRPr="6E643927" w:rsidR="0ABD4401">
        <w:rPr>
          <w:rFonts w:ascii="Times New Roman" w:hAnsi="Times New Roman" w:eastAsia="Times New Roman" w:cs="Times New Roman"/>
          <w:color w:val="101010"/>
          <w:sz w:val="22"/>
          <w:szCs w:val="22"/>
        </w:rPr>
        <w:t>that is</w:t>
      </w:r>
      <w:r w:rsidRPr="6E643927" w:rsidR="4F0A53DA">
        <w:rPr>
          <w:rFonts w:ascii="Times New Roman" w:hAnsi="Times New Roman" w:eastAsia="Times New Roman" w:cs="Times New Roman"/>
          <w:color w:val="101010"/>
          <w:sz w:val="22"/>
          <w:szCs w:val="22"/>
        </w:rPr>
        <w:t xml:space="preserve"> </w:t>
      </w:r>
      <w:r w:rsidRPr="6E643927" w:rsidR="4F0A53DA">
        <w:rPr>
          <w:rFonts w:ascii="Times New Roman" w:hAnsi="Times New Roman" w:eastAsia="Times New Roman" w:cs="Times New Roman"/>
          <w:color w:val="101010"/>
          <w:sz w:val="22"/>
          <w:szCs w:val="22"/>
        </w:rPr>
        <w:t xml:space="preserve">crucial to Eritrea’s </w:t>
      </w:r>
      <w:r w:rsidRPr="6E643927" w:rsidR="10706C8A">
        <w:rPr>
          <w:rFonts w:ascii="Times New Roman" w:hAnsi="Times New Roman" w:eastAsia="Times New Roman" w:cs="Times New Roman"/>
          <w:color w:val="101010"/>
          <w:sz w:val="22"/>
          <w:szCs w:val="22"/>
        </w:rPr>
        <w:t>development</w:t>
      </w:r>
      <w:r w:rsidRPr="6E643927" w:rsidR="4F0A53DA">
        <w:rPr>
          <w:rFonts w:ascii="Times New Roman" w:hAnsi="Times New Roman" w:eastAsia="Times New Roman" w:cs="Times New Roman"/>
          <w:color w:val="101010"/>
          <w:sz w:val="22"/>
          <w:szCs w:val="22"/>
        </w:rPr>
        <w:t xml:space="preserve">. </w:t>
      </w:r>
      <w:r w:rsidRPr="6E643927" w:rsidR="08CFA5AC">
        <w:rPr>
          <w:rFonts w:ascii="Times New Roman" w:hAnsi="Times New Roman" w:eastAsia="Times New Roman" w:cs="Times New Roman"/>
          <w:color w:val="101010"/>
          <w:sz w:val="22"/>
          <w:szCs w:val="22"/>
        </w:rPr>
        <w:t xml:space="preserve">The children of Eritrea are </w:t>
      </w:r>
      <w:r w:rsidRPr="6E643927" w:rsidR="08CFA5AC">
        <w:rPr>
          <w:rFonts w:ascii="Times New Roman" w:hAnsi="Times New Roman" w:eastAsia="Times New Roman" w:cs="Times New Roman"/>
          <w:color w:val="101010"/>
          <w:sz w:val="22"/>
          <w:szCs w:val="22"/>
        </w:rPr>
        <w:t>the</w:t>
      </w:r>
      <w:r w:rsidRPr="6E643927" w:rsidR="08CFA5AC">
        <w:rPr>
          <w:rFonts w:ascii="Times New Roman" w:hAnsi="Times New Roman" w:eastAsia="Times New Roman" w:cs="Times New Roman"/>
          <w:color w:val="101010"/>
          <w:sz w:val="22"/>
          <w:szCs w:val="22"/>
        </w:rPr>
        <w:t xml:space="preserve"> future, </w:t>
      </w:r>
      <w:r w:rsidRPr="6E643927" w:rsidR="4093B6FE">
        <w:rPr>
          <w:rFonts w:ascii="Times New Roman" w:hAnsi="Times New Roman" w:eastAsia="Times New Roman" w:cs="Times New Roman"/>
          <w:color w:val="101010"/>
          <w:sz w:val="22"/>
          <w:szCs w:val="22"/>
        </w:rPr>
        <w:t xml:space="preserve">and by </w:t>
      </w:r>
      <w:r w:rsidRPr="6E643927" w:rsidR="08CFA5AC">
        <w:rPr>
          <w:rFonts w:ascii="Times New Roman" w:hAnsi="Times New Roman" w:eastAsia="Times New Roman" w:cs="Times New Roman"/>
          <w:color w:val="101010"/>
          <w:sz w:val="22"/>
          <w:szCs w:val="22"/>
        </w:rPr>
        <w:t xml:space="preserve">improving their learning </w:t>
      </w:r>
      <w:r w:rsidRPr="6E643927" w:rsidR="53FDEC13">
        <w:rPr>
          <w:rFonts w:ascii="Times New Roman" w:hAnsi="Times New Roman" w:eastAsia="Times New Roman" w:cs="Times New Roman"/>
          <w:color w:val="101010"/>
          <w:sz w:val="22"/>
          <w:szCs w:val="22"/>
        </w:rPr>
        <w:t xml:space="preserve">it </w:t>
      </w:r>
      <w:r w:rsidRPr="6E643927" w:rsidR="08CFA5AC">
        <w:rPr>
          <w:rFonts w:ascii="Times New Roman" w:hAnsi="Times New Roman" w:eastAsia="Times New Roman" w:cs="Times New Roman"/>
          <w:color w:val="101010"/>
          <w:sz w:val="22"/>
          <w:szCs w:val="22"/>
        </w:rPr>
        <w:t xml:space="preserve">is important not only </w:t>
      </w:r>
      <w:r w:rsidRPr="6E643927" w:rsidR="3E04D6B0">
        <w:rPr>
          <w:rFonts w:ascii="Times New Roman" w:hAnsi="Times New Roman" w:eastAsia="Times New Roman" w:cs="Times New Roman"/>
          <w:color w:val="101010"/>
          <w:sz w:val="22"/>
          <w:szCs w:val="22"/>
        </w:rPr>
        <w:t>for</w:t>
      </w:r>
      <w:r w:rsidRPr="6E643927" w:rsidR="08CFA5AC">
        <w:rPr>
          <w:rFonts w:ascii="Times New Roman" w:hAnsi="Times New Roman" w:eastAsia="Times New Roman" w:cs="Times New Roman"/>
          <w:color w:val="101010"/>
          <w:sz w:val="22"/>
          <w:szCs w:val="22"/>
        </w:rPr>
        <w:t xml:space="preserve"> </w:t>
      </w:r>
      <w:r w:rsidRPr="6E643927" w:rsidR="30E492A4">
        <w:rPr>
          <w:rFonts w:ascii="Times New Roman" w:hAnsi="Times New Roman" w:eastAsia="Times New Roman" w:cs="Times New Roman"/>
          <w:color w:val="101010"/>
          <w:sz w:val="22"/>
          <w:szCs w:val="22"/>
        </w:rPr>
        <w:t xml:space="preserve">their </w:t>
      </w:r>
      <w:r w:rsidRPr="6E643927" w:rsidR="08CFA5AC">
        <w:rPr>
          <w:rFonts w:ascii="Times New Roman" w:hAnsi="Times New Roman" w:eastAsia="Times New Roman" w:cs="Times New Roman"/>
          <w:color w:val="101010"/>
          <w:sz w:val="22"/>
          <w:szCs w:val="22"/>
        </w:rPr>
        <w:t xml:space="preserve">individual progress, but also for </w:t>
      </w:r>
      <w:r w:rsidRPr="6E643927" w:rsidR="387FEF9F">
        <w:rPr>
          <w:rFonts w:ascii="Times New Roman" w:hAnsi="Times New Roman" w:eastAsia="Times New Roman" w:cs="Times New Roman"/>
          <w:color w:val="101010"/>
          <w:sz w:val="22"/>
          <w:szCs w:val="22"/>
        </w:rPr>
        <w:t>national long-term</w:t>
      </w:r>
      <w:r w:rsidRPr="6E643927" w:rsidR="08CFA5AC">
        <w:rPr>
          <w:rFonts w:ascii="Times New Roman" w:hAnsi="Times New Roman" w:eastAsia="Times New Roman" w:cs="Times New Roman"/>
          <w:color w:val="101010"/>
          <w:sz w:val="22"/>
          <w:szCs w:val="22"/>
        </w:rPr>
        <w:t xml:space="preserve"> </w:t>
      </w:r>
      <w:r w:rsidRPr="6E643927" w:rsidR="39F223D3">
        <w:rPr>
          <w:rFonts w:ascii="Times New Roman" w:hAnsi="Times New Roman" w:eastAsia="Times New Roman" w:cs="Times New Roman"/>
          <w:color w:val="101010"/>
          <w:sz w:val="22"/>
          <w:szCs w:val="22"/>
        </w:rPr>
        <w:t>development. A stronger</w:t>
      </w:r>
      <w:r w:rsidRPr="6E643927" w:rsidR="67EE00C4">
        <w:rPr>
          <w:rFonts w:ascii="Times New Roman" w:hAnsi="Times New Roman" w:eastAsia="Times New Roman" w:cs="Times New Roman"/>
          <w:color w:val="101010"/>
          <w:sz w:val="22"/>
          <w:szCs w:val="22"/>
        </w:rPr>
        <w:t xml:space="preserve"> learning</w:t>
      </w:r>
      <w:r w:rsidRPr="6E643927" w:rsidR="39F223D3">
        <w:rPr>
          <w:rFonts w:ascii="Times New Roman" w:hAnsi="Times New Roman" w:eastAsia="Times New Roman" w:cs="Times New Roman"/>
          <w:color w:val="101010"/>
          <w:sz w:val="22"/>
          <w:szCs w:val="22"/>
        </w:rPr>
        <w:t xml:space="preserve"> system can reduce poverty levels in families, raising the national average income</w:t>
      </w:r>
      <w:r w:rsidRPr="6E643927" w:rsidR="49FFA371">
        <w:rPr>
          <w:rFonts w:ascii="Times New Roman" w:hAnsi="Times New Roman" w:eastAsia="Times New Roman" w:cs="Times New Roman"/>
          <w:color w:val="101010"/>
          <w:sz w:val="22"/>
          <w:szCs w:val="22"/>
        </w:rPr>
        <w:t xml:space="preserve"> and increasing economic opportunities. </w:t>
      </w:r>
      <w:r w:rsidRPr="6E643927" w:rsidR="00545B87">
        <w:rPr>
          <w:rFonts w:ascii="Times New Roman" w:hAnsi="Times New Roman" w:eastAsia="Times New Roman" w:cs="Times New Roman"/>
          <w:color w:val="101010"/>
          <w:sz w:val="22"/>
          <w:szCs w:val="22"/>
        </w:rPr>
        <w:t xml:space="preserve">This paper </w:t>
      </w:r>
      <w:r w:rsidRPr="6E643927" w:rsidR="21D187AF">
        <w:rPr>
          <w:rFonts w:ascii="Times New Roman" w:hAnsi="Times New Roman" w:eastAsia="Times New Roman" w:cs="Times New Roman"/>
          <w:color w:val="101010"/>
          <w:sz w:val="22"/>
          <w:szCs w:val="22"/>
        </w:rPr>
        <w:t xml:space="preserve">will be analyzing </w:t>
      </w:r>
      <w:r w:rsidRPr="6E643927" w:rsidR="5F7AD0DD">
        <w:rPr>
          <w:rFonts w:ascii="Times New Roman" w:hAnsi="Times New Roman" w:eastAsia="Times New Roman" w:cs="Times New Roman"/>
          <w:color w:val="101010"/>
          <w:sz w:val="22"/>
          <w:szCs w:val="22"/>
        </w:rPr>
        <w:t xml:space="preserve">the barriers that prevent access to education in </w:t>
      </w:r>
      <w:r w:rsidRPr="6E643927" w:rsidR="73D01B45">
        <w:rPr>
          <w:rFonts w:ascii="Times New Roman" w:hAnsi="Times New Roman" w:eastAsia="Times New Roman" w:cs="Times New Roman"/>
          <w:color w:val="101010"/>
          <w:sz w:val="22"/>
          <w:szCs w:val="22"/>
        </w:rPr>
        <w:t>Eritrea</w:t>
      </w:r>
      <w:r w:rsidRPr="6E643927" w:rsidR="5F7AD0DD">
        <w:rPr>
          <w:rFonts w:ascii="Times New Roman" w:hAnsi="Times New Roman" w:eastAsia="Times New Roman" w:cs="Times New Roman"/>
          <w:color w:val="101010"/>
          <w:sz w:val="22"/>
          <w:szCs w:val="22"/>
        </w:rPr>
        <w:t xml:space="preserve">, assess the impact of schooling on families, and explore </w:t>
      </w:r>
      <w:r w:rsidRPr="6E643927" w:rsidR="1BCFB950">
        <w:rPr>
          <w:rFonts w:ascii="Times New Roman" w:hAnsi="Times New Roman" w:eastAsia="Times New Roman" w:cs="Times New Roman"/>
          <w:color w:val="101010"/>
          <w:sz w:val="22"/>
          <w:szCs w:val="22"/>
        </w:rPr>
        <w:t>long and short tern solutions for building a stronger education system.</w:t>
      </w:r>
    </w:p>
    <w:p w:rsidR="22830E33" w:rsidP="00C75FFF" w:rsidRDefault="0E4F372B" w14:paraId="16F0E6AF" w14:textId="2FED4DC6">
      <w:pPr>
        <w:spacing w:after="240" w:line="240" w:lineRule="auto"/>
        <w:rPr>
          <w:rFonts w:ascii="Times New Roman" w:hAnsi="Times New Roman" w:eastAsia="Times New Roman" w:cs="Times New Roman"/>
          <w:color w:val="101010"/>
          <w:sz w:val="22"/>
          <w:szCs w:val="22"/>
        </w:rPr>
      </w:pPr>
      <w:r w:rsidRPr="6E643927" w:rsidR="0E4F372B">
        <w:rPr>
          <w:rFonts w:ascii="Times New Roman" w:hAnsi="Times New Roman" w:eastAsia="Times New Roman" w:cs="Times New Roman"/>
          <w:sz w:val="22"/>
          <w:szCs w:val="22"/>
        </w:rPr>
        <w:t xml:space="preserve">Eritrea is home to </w:t>
      </w:r>
      <w:r w:rsidRPr="6E643927" w:rsidR="0E4F372B">
        <w:rPr>
          <w:rFonts w:ascii="Times New Roman" w:hAnsi="Times New Roman" w:eastAsia="Times New Roman" w:cs="Times New Roman"/>
          <w:sz w:val="22"/>
          <w:szCs w:val="22"/>
        </w:rPr>
        <w:t>3.75 million people</w:t>
      </w:r>
      <w:r w:rsidRPr="6E643927" w:rsidR="0E4F372B">
        <w:rPr>
          <w:rFonts w:ascii="Times New Roman" w:hAnsi="Times New Roman" w:eastAsia="Times New Roman" w:cs="Times New Roman"/>
          <w:sz w:val="22"/>
          <w:szCs w:val="22"/>
        </w:rPr>
        <w:t xml:space="preserve"> from diverse ethnic backgrounds, </w:t>
      </w:r>
      <w:r w:rsidRPr="6E643927" w:rsidR="004B00DC">
        <w:rPr>
          <w:rFonts w:ascii="Times New Roman" w:hAnsi="Times New Roman" w:eastAsia="Times New Roman" w:cs="Times New Roman"/>
          <w:sz w:val="22"/>
          <w:szCs w:val="22"/>
        </w:rPr>
        <w:t xml:space="preserve">practicing two dominant religions, Christianity and </w:t>
      </w:r>
      <w:r w:rsidRPr="6E643927" w:rsidR="6515A63A">
        <w:rPr>
          <w:rFonts w:ascii="Times New Roman" w:hAnsi="Times New Roman" w:eastAsia="Times New Roman" w:cs="Times New Roman"/>
          <w:sz w:val="22"/>
          <w:szCs w:val="22"/>
        </w:rPr>
        <w:t xml:space="preserve">Islam (Markakis). </w:t>
      </w:r>
      <w:r w:rsidRPr="6E643927" w:rsidR="12806A8E">
        <w:rPr>
          <w:rFonts w:ascii="Times New Roman" w:hAnsi="Times New Roman" w:eastAsia="Times New Roman" w:cs="Times New Roman"/>
          <w:color w:val="101010"/>
          <w:sz w:val="22"/>
          <w:szCs w:val="22"/>
        </w:rPr>
        <w:t>Traditionally Eritrean families are large</w:t>
      </w:r>
      <w:r w:rsidRPr="6E643927" w:rsidR="14DB8847">
        <w:rPr>
          <w:rFonts w:ascii="Times New Roman" w:hAnsi="Times New Roman" w:eastAsia="Times New Roman" w:cs="Times New Roman"/>
          <w:color w:val="101010"/>
          <w:sz w:val="22"/>
          <w:szCs w:val="22"/>
        </w:rPr>
        <w:t xml:space="preserve"> averag</w:t>
      </w:r>
      <w:r w:rsidRPr="6E643927" w:rsidR="5EB49708">
        <w:rPr>
          <w:rFonts w:ascii="Times New Roman" w:hAnsi="Times New Roman" w:eastAsia="Times New Roman" w:cs="Times New Roman"/>
          <w:color w:val="101010"/>
          <w:sz w:val="22"/>
          <w:szCs w:val="22"/>
        </w:rPr>
        <w:t>ing</w:t>
      </w:r>
      <w:r w:rsidRPr="6E643927" w:rsidR="14DB8847">
        <w:rPr>
          <w:rFonts w:ascii="Times New Roman" w:hAnsi="Times New Roman" w:eastAsia="Times New Roman" w:cs="Times New Roman"/>
          <w:color w:val="101010"/>
          <w:sz w:val="22"/>
          <w:szCs w:val="22"/>
        </w:rPr>
        <w:t xml:space="preserve"> </w:t>
      </w:r>
      <w:r w:rsidRPr="6E643927" w:rsidR="419F8E9D">
        <w:rPr>
          <w:rFonts w:ascii="Times New Roman" w:hAnsi="Times New Roman" w:eastAsia="Times New Roman" w:cs="Times New Roman"/>
          <w:color w:val="101010"/>
          <w:sz w:val="22"/>
          <w:szCs w:val="22"/>
        </w:rPr>
        <w:t>6.</w:t>
      </w:r>
      <w:r w:rsidRPr="6E643927" w:rsidR="5D0E9997">
        <w:rPr>
          <w:rFonts w:ascii="Times New Roman" w:hAnsi="Times New Roman" w:eastAsia="Times New Roman" w:cs="Times New Roman"/>
          <w:color w:val="101010"/>
          <w:sz w:val="22"/>
          <w:szCs w:val="22"/>
        </w:rPr>
        <w:t>3</w:t>
      </w:r>
      <w:r w:rsidRPr="6E643927" w:rsidR="419F8E9D">
        <w:rPr>
          <w:rFonts w:ascii="Times New Roman" w:hAnsi="Times New Roman" w:eastAsia="Times New Roman" w:cs="Times New Roman"/>
          <w:color w:val="101010"/>
          <w:sz w:val="22"/>
          <w:szCs w:val="22"/>
        </w:rPr>
        <w:t xml:space="preserve"> </w:t>
      </w:r>
      <w:r w:rsidRPr="6E643927" w:rsidR="14DB8847">
        <w:rPr>
          <w:rFonts w:ascii="Times New Roman" w:hAnsi="Times New Roman" w:eastAsia="Times New Roman" w:cs="Times New Roman"/>
          <w:color w:val="101010"/>
          <w:sz w:val="22"/>
          <w:szCs w:val="22"/>
        </w:rPr>
        <w:t>people</w:t>
      </w:r>
      <w:r w:rsidRPr="6E643927" w:rsidR="10863774">
        <w:rPr>
          <w:rFonts w:ascii="Times New Roman" w:hAnsi="Times New Roman" w:eastAsia="Times New Roman" w:cs="Times New Roman"/>
          <w:color w:val="101010"/>
          <w:sz w:val="22"/>
          <w:szCs w:val="22"/>
        </w:rPr>
        <w:t xml:space="preserve">, </w:t>
      </w:r>
      <w:r w:rsidRPr="6E643927" w:rsidR="13D2632A">
        <w:rPr>
          <w:rFonts w:ascii="Times New Roman" w:hAnsi="Times New Roman" w:eastAsia="Times New Roman" w:cs="Times New Roman"/>
          <w:color w:val="101010"/>
          <w:sz w:val="22"/>
          <w:szCs w:val="22"/>
        </w:rPr>
        <w:t>with mothers having a high fertility rate of 3.5</w:t>
      </w:r>
      <w:r w:rsidRPr="6E643927" w:rsidR="1926F3EF">
        <w:rPr>
          <w:rFonts w:ascii="Times New Roman" w:hAnsi="Times New Roman" w:eastAsia="Times New Roman" w:cs="Times New Roman"/>
          <w:color w:val="101010"/>
          <w:sz w:val="22"/>
          <w:szCs w:val="22"/>
        </w:rPr>
        <w:t xml:space="preserve"> </w:t>
      </w:r>
      <w:r w:rsidRPr="6E643927" w:rsidR="514902F5">
        <w:rPr>
          <w:rFonts w:ascii="Times New Roman" w:hAnsi="Times New Roman" w:eastAsia="Times New Roman" w:cs="Times New Roman"/>
          <w:color w:val="101010"/>
          <w:sz w:val="22"/>
          <w:szCs w:val="22"/>
        </w:rPr>
        <w:t>births</w:t>
      </w:r>
      <w:r w:rsidRPr="6E643927" w:rsidR="10A8B22B">
        <w:rPr>
          <w:rFonts w:ascii="Times New Roman" w:hAnsi="Times New Roman" w:eastAsia="Times New Roman" w:cs="Times New Roman"/>
          <w:color w:val="101010"/>
          <w:sz w:val="22"/>
          <w:szCs w:val="22"/>
        </w:rPr>
        <w:t>.</w:t>
      </w:r>
      <w:r w:rsidRPr="6E643927" w:rsidR="70F5F90D">
        <w:rPr>
          <w:rFonts w:ascii="Times New Roman" w:hAnsi="Times New Roman" w:eastAsia="Times New Roman" w:cs="Times New Roman"/>
          <w:color w:val="101010"/>
          <w:sz w:val="22"/>
          <w:szCs w:val="22"/>
        </w:rPr>
        <w:t xml:space="preserve"> </w:t>
      </w:r>
      <w:r w:rsidRPr="6E643927" w:rsidR="1F7C9562">
        <w:rPr>
          <w:rFonts w:ascii="Times New Roman" w:hAnsi="Times New Roman" w:eastAsia="Times New Roman" w:cs="Times New Roman"/>
          <w:color w:val="101010"/>
          <w:sz w:val="22"/>
          <w:szCs w:val="22"/>
        </w:rPr>
        <w:t>The men in the house go out working to earn money for the family</w:t>
      </w:r>
      <w:r w:rsidRPr="6E643927" w:rsidR="2567DE2E">
        <w:rPr>
          <w:rFonts w:ascii="Times New Roman" w:hAnsi="Times New Roman" w:eastAsia="Times New Roman" w:cs="Times New Roman"/>
          <w:color w:val="101010"/>
          <w:sz w:val="22"/>
          <w:szCs w:val="22"/>
        </w:rPr>
        <w:t xml:space="preserve"> while </w:t>
      </w:r>
      <w:r w:rsidRPr="6E643927" w:rsidR="5C26DD40">
        <w:rPr>
          <w:rFonts w:ascii="Times New Roman" w:hAnsi="Times New Roman" w:eastAsia="Times New Roman" w:cs="Times New Roman"/>
          <w:color w:val="101010"/>
          <w:sz w:val="22"/>
          <w:szCs w:val="22"/>
        </w:rPr>
        <w:t>the</w:t>
      </w:r>
      <w:r w:rsidRPr="6E643927" w:rsidR="35251BBE">
        <w:rPr>
          <w:rFonts w:ascii="Times New Roman" w:hAnsi="Times New Roman" w:eastAsia="Times New Roman" w:cs="Times New Roman"/>
          <w:color w:val="101010"/>
          <w:sz w:val="22"/>
          <w:szCs w:val="22"/>
        </w:rPr>
        <w:t xml:space="preserve"> women are expected to care for the home, doing tasks such as cleaning, cooking, and caring for the men</w:t>
      </w:r>
      <w:r w:rsidRPr="6E643927" w:rsidR="612B6BB0">
        <w:rPr>
          <w:rFonts w:ascii="Times New Roman" w:hAnsi="Times New Roman" w:eastAsia="Times New Roman" w:cs="Times New Roman"/>
          <w:color w:val="101010"/>
          <w:sz w:val="22"/>
          <w:szCs w:val="22"/>
        </w:rPr>
        <w:t xml:space="preserve"> and </w:t>
      </w:r>
      <w:r w:rsidRPr="6E643927" w:rsidR="16D7F524">
        <w:rPr>
          <w:rFonts w:ascii="Times New Roman" w:hAnsi="Times New Roman" w:eastAsia="Times New Roman" w:cs="Times New Roman"/>
          <w:color w:val="101010"/>
          <w:sz w:val="22"/>
          <w:szCs w:val="22"/>
        </w:rPr>
        <w:t>children</w:t>
      </w:r>
      <w:r w:rsidRPr="6E643927" w:rsidR="73825394">
        <w:rPr>
          <w:rFonts w:ascii="Times New Roman" w:hAnsi="Times New Roman" w:eastAsia="Times New Roman" w:cs="Times New Roman"/>
          <w:color w:val="101010"/>
          <w:sz w:val="22"/>
          <w:szCs w:val="22"/>
        </w:rPr>
        <w:t xml:space="preserve"> </w:t>
      </w:r>
      <w:r w:rsidRPr="6E643927" w:rsidR="16D7F524">
        <w:rPr>
          <w:rFonts w:ascii="Times New Roman" w:hAnsi="Times New Roman" w:eastAsia="Times New Roman" w:cs="Times New Roman"/>
          <w:color w:val="101010"/>
          <w:sz w:val="22"/>
          <w:szCs w:val="22"/>
        </w:rPr>
        <w:t>(</w:t>
      </w:r>
      <w:r w:rsidRPr="6E643927" w:rsidR="16D7F524">
        <w:rPr>
          <w:rFonts w:ascii="Times New Roman" w:hAnsi="Times New Roman" w:eastAsia="Times New Roman" w:cs="Times New Roman"/>
          <w:color w:val="101010"/>
          <w:sz w:val="22"/>
          <w:szCs w:val="22"/>
        </w:rPr>
        <w:t>Administrator</w:t>
      </w:r>
      <w:r w:rsidRPr="6E643927" w:rsidR="3638AA62">
        <w:rPr>
          <w:rFonts w:ascii="Times New Roman" w:hAnsi="Times New Roman" w:eastAsia="Times New Roman" w:cs="Times New Roman"/>
          <w:color w:val="101010"/>
          <w:sz w:val="22"/>
          <w:szCs w:val="22"/>
        </w:rPr>
        <w:t>)</w:t>
      </w:r>
      <w:r w:rsidRPr="6E643927" w:rsidR="35251BBE">
        <w:rPr>
          <w:rFonts w:ascii="Times New Roman" w:hAnsi="Times New Roman" w:eastAsia="Times New Roman" w:cs="Times New Roman"/>
          <w:color w:val="101010"/>
          <w:sz w:val="22"/>
          <w:szCs w:val="22"/>
        </w:rPr>
        <w:t xml:space="preserve">. </w:t>
      </w:r>
      <w:r w:rsidRPr="6E643927" w:rsidR="7EF6A448">
        <w:rPr>
          <w:rFonts w:ascii="Times New Roman" w:hAnsi="Times New Roman" w:eastAsia="Times New Roman" w:cs="Times New Roman"/>
          <w:color w:val="101010"/>
          <w:sz w:val="22"/>
          <w:szCs w:val="22"/>
        </w:rPr>
        <w:t>Some commonly t</w:t>
      </w:r>
      <w:r w:rsidRPr="6E643927" w:rsidR="68DB48EC">
        <w:rPr>
          <w:rFonts w:ascii="Times New Roman" w:hAnsi="Times New Roman" w:eastAsia="Times New Roman" w:cs="Times New Roman"/>
          <w:sz w:val="22"/>
          <w:szCs w:val="22"/>
        </w:rPr>
        <w:t xml:space="preserve">raditional meals </w:t>
      </w:r>
      <w:r w:rsidRPr="6E643927" w:rsidR="68DB48EC">
        <w:rPr>
          <w:rFonts w:ascii="Times New Roman" w:hAnsi="Times New Roman" w:eastAsia="Times New Roman" w:cs="Times New Roman"/>
          <w:sz w:val="22"/>
          <w:szCs w:val="22"/>
        </w:rPr>
        <w:t xml:space="preserve">include vegetables, </w:t>
      </w:r>
      <w:r w:rsidRPr="6E643927" w:rsidR="3895C862">
        <w:rPr>
          <w:rFonts w:ascii="Times New Roman" w:hAnsi="Times New Roman" w:eastAsia="Times New Roman" w:cs="Times New Roman"/>
          <w:sz w:val="22"/>
          <w:szCs w:val="22"/>
        </w:rPr>
        <w:t>flatbread</w:t>
      </w:r>
      <w:r w:rsidRPr="6E643927" w:rsidR="68DB48EC">
        <w:rPr>
          <w:rFonts w:ascii="Times New Roman" w:hAnsi="Times New Roman" w:eastAsia="Times New Roman" w:cs="Times New Roman"/>
          <w:sz w:val="22"/>
          <w:szCs w:val="22"/>
        </w:rPr>
        <w:t xml:space="preserve">, and stews </w:t>
      </w:r>
      <w:r w:rsidRPr="6E643927" w:rsidR="4B0BDDE6">
        <w:rPr>
          <w:rFonts w:ascii="Times New Roman" w:hAnsi="Times New Roman" w:eastAsia="Times New Roman" w:cs="Times New Roman"/>
          <w:sz w:val="22"/>
          <w:szCs w:val="22"/>
        </w:rPr>
        <w:t>such as</w:t>
      </w:r>
      <w:r w:rsidRPr="6E643927" w:rsidR="68DB48EC">
        <w:rPr>
          <w:rFonts w:ascii="Times New Roman" w:hAnsi="Times New Roman" w:eastAsia="Times New Roman" w:cs="Times New Roman"/>
          <w:sz w:val="22"/>
          <w:szCs w:val="22"/>
        </w:rPr>
        <w:t xml:space="preserve"> </w:t>
      </w:r>
      <w:r w:rsidRPr="6E643927" w:rsidR="68DB48EC">
        <w:rPr>
          <w:rFonts w:ascii="Times New Roman" w:hAnsi="Times New Roman" w:eastAsia="Times New Roman" w:cs="Times New Roman"/>
          <w:sz w:val="22"/>
          <w:szCs w:val="22"/>
        </w:rPr>
        <w:t>Zigni</w:t>
      </w:r>
      <w:r w:rsidRPr="6E643927" w:rsidR="6C3AB3CD">
        <w:rPr>
          <w:rFonts w:ascii="Times New Roman" w:hAnsi="Times New Roman" w:eastAsia="Times New Roman" w:cs="Times New Roman"/>
          <w:sz w:val="22"/>
          <w:szCs w:val="22"/>
        </w:rPr>
        <w:t>,</w:t>
      </w:r>
      <w:r w:rsidRPr="6E643927" w:rsidR="68DB48EC">
        <w:rPr>
          <w:rFonts w:ascii="Times New Roman" w:hAnsi="Times New Roman" w:eastAsia="Times New Roman" w:cs="Times New Roman"/>
          <w:sz w:val="22"/>
          <w:szCs w:val="22"/>
        </w:rPr>
        <w:t xml:space="preserve"> the national dish. </w:t>
      </w:r>
      <w:r w:rsidRPr="6E643927" w:rsidR="6274ED24">
        <w:rPr>
          <w:rFonts w:ascii="Times New Roman" w:hAnsi="Times New Roman" w:eastAsia="Times New Roman" w:cs="Times New Roman"/>
          <w:sz w:val="22"/>
          <w:szCs w:val="22"/>
        </w:rPr>
        <w:t>Despite the richness of Eritrean culture, many families struggle to meet basic needs due to economic hardships, forcing children to leave school and work on farms.</w:t>
      </w:r>
      <w:r w:rsidRPr="6E643927" w:rsidR="6F9CADB2">
        <w:rPr>
          <w:rFonts w:ascii="Times New Roman" w:hAnsi="Times New Roman" w:eastAsia="Times New Roman" w:cs="Times New Roman"/>
          <w:color w:val="101010"/>
          <w:sz w:val="22"/>
          <w:szCs w:val="22"/>
        </w:rPr>
        <w:t xml:space="preserve"> </w:t>
      </w:r>
      <w:r w:rsidRPr="6E643927" w:rsidR="6F9CADB2">
        <w:rPr>
          <w:rFonts w:ascii="Times New Roman" w:hAnsi="Times New Roman" w:eastAsia="Times New Roman" w:cs="Times New Roman"/>
          <w:color w:val="101010"/>
          <w:sz w:val="22"/>
          <w:szCs w:val="22"/>
        </w:rPr>
        <w:t xml:space="preserve">Children are expected to help out parents </w:t>
      </w:r>
      <w:r w:rsidRPr="6E643927" w:rsidR="0F4490D4">
        <w:rPr>
          <w:rFonts w:ascii="Times New Roman" w:hAnsi="Times New Roman" w:eastAsia="Times New Roman" w:cs="Times New Roman"/>
          <w:color w:val="101010"/>
          <w:sz w:val="22"/>
          <w:szCs w:val="22"/>
        </w:rPr>
        <w:t xml:space="preserve">on </w:t>
      </w:r>
      <w:r w:rsidRPr="6E643927" w:rsidR="1E39BA54">
        <w:rPr>
          <w:rFonts w:ascii="Times New Roman" w:hAnsi="Times New Roman" w:eastAsia="Times New Roman" w:cs="Times New Roman"/>
          <w:color w:val="101010"/>
          <w:sz w:val="22"/>
          <w:szCs w:val="22"/>
        </w:rPr>
        <w:t>the fields,</w:t>
      </w:r>
      <w:r w:rsidRPr="6E643927" w:rsidR="0F4490D4">
        <w:rPr>
          <w:rFonts w:ascii="Times New Roman" w:hAnsi="Times New Roman" w:eastAsia="Times New Roman" w:cs="Times New Roman"/>
          <w:color w:val="101010"/>
          <w:sz w:val="22"/>
          <w:szCs w:val="22"/>
        </w:rPr>
        <w:t xml:space="preserve"> often </w:t>
      </w:r>
      <w:r w:rsidRPr="6E643927" w:rsidR="5EDFB6F2">
        <w:rPr>
          <w:rFonts w:ascii="Times New Roman" w:hAnsi="Times New Roman" w:eastAsia="Times New Roman" w:cs="Times New Roman"/>
          <w:color w:val="101010"/>
          <w:sz w:val="22"/>
          <w:szCs w:val="22"/>
        </w:rPr>
        <w:t xml:space="preserve">being </w:t>
      </w:r>
      <w:r w:rsidRPr="6E643927" w:rsidR="0F4490D4">
        <w:rPr>
          <w:rFonts w:ascii="Times New Roman" w:hAnsi="Times New Roman" w:eastAsia="Times New Roman" w:cs="Times New Roman"/>
          <w:color w:val="101010"/>
          <w:sz w:val="22"/>
          <w:szCs w:val="22"/>
        </w:rPr>
        <w:t>pulled out of school to do so.</w:t>
      </w:r>
      <w:r w:rsidRPr="6E643927" w:rsidR="0F4490D4">
        <w:rPr>
          <w:rFonts w:ascii="Times New Roman" w:hAnsi="Times New Roman" w:eastAsia="Times New Roman" w:cs="Times New Roman"/>
          <w:color w:val="101010"/>
          <w:sz w:val="22"/>
          <w:szCs w:val="22"/>
        </w:rPr>
        <w:t xml:space="preserve"> </w:t>
      </w:r>
      <w:r w:rsidRPr="6E643927" w:rsidR="5285DF1D">
        <w:rPr>
          <w:rFonts w:ascii="Times New Roman" w:hAnsi="Times New Roman" w:eastAsia="Times New Roman" w:cs="Times New Roman"/>
          <w:color w:val="101010"/>
          <w:sz w:val="22"/>
          <w:szCs w:val="22"/>
        </w:rPr>
        <w:t xml:space="preserve">Urban </w:t>
      </w:r>
      <w:r w:rsidRPr="6E643927" w:rsidR="1EC2F7FF">
        <w:rPr>
          <w:rFonts w:ascii="Times New Roman" w:hAnsi="Times New Roman" w:eastAsia="Times New Roman" w:cs="Times New Roman"/>
          <w:color w:val="101010"/>
          <w:sz w:val="22"/>
          <w:szCs w:val="22"/>
        </w:rPr>
        <w:t>households</w:t>
      </w:r>
      <w:r w:rsidRPr="6E643927" w:rsidR="5285DF1D">
        <w:rPr>
          <w:rFonts w:ascii="Times New Roman" w:hAnsi="Times New Roman" w:eastAsia="Times New Roman" w:cs="Times New Roman"/>
          <w:color w:val="101010"/>
          <w:sz w:val="22"/>
          <w:szCs w:val="22"/>
        </w:rPr>
        <w:t xml:space="preserve"> are </w:t>
      </w:r>
      <w:r w:rsidRPr="6E643927" w:rsidR="408B7983">
        <w:rPr>
          <w:rFonts w:ascii="Times New Roman" w:hAnsi="Times New Roman" w:eastAsia="Times New Roman" w:cs="Times New Roman"/>
          <w:color w:val="101010"/>
          <w:sz w:val="22"/>
          <w:szCs w:val="22"/>
        </w:rPr>
        <w:t>43.9 percent</w:t>
      </w:r>
      <w:r w:rsidRPr="6E643927" w:rsidR="00BB3F40">
        <w:rPr>
          <w:rFonts w:ascii="Times New Roman" w:hAnsi="Times New Roman" w:eastAsia="Times New Roman" w:cs="Times New Roman"/>
          <w:color w:val="101010"/>
          <w:sz w:val="22"/>
          <w:szCs w:val="22"/>
        </w:rPr>
        <w:t xml:space="preserve"> </w:t>
      </w:r>
      <w:r w:rsidRPr="6E643927" w:rsidR="00BB3F40">
        <w:rPr>
          <w:rFonts w:ascii="Times New Roman" w:hAnsi="Times New Roman" w:eastAsia="Times New Roman" w:cs="Times New Roman"/>
          <w:color w:val="101010"/>
          <w:sz w:val="22"/>
          <w:szCs w:val="22"/>
        </w:rPr>
        <w:t>of the population</w:t>
      </w:r>
      <w:r w:rsidRPr="6E643927" w:rsidR="408B7983">
        <w:rPr>
          <w:rFonts w:ascii="Times New Roman" w:hAnsi="Times New Roman" w:eastAsia="Times New Roman" w:cs="Times New Roman"/>
          <w:color w:val="101010"/>
          <w:sz w:val="22"/>
          <w:szCs w:val="22"/>
        </w:rPr>
        <w:t xml:space="preserve"> and </w:t>
      </w:r>
      <w:r w:rsidRPr="6E643927" w:rsidR="2DDEAFCB">
        <w:rPr>
          <w:rFonts w:ascii="Times New Roman" w:hAnsi="Times New Roman" w:eastAsia="Times New Roman" w:cs="Times New Roman"/>
          <w:color w:val="101010"/>
          <w:sz w:val="22"/>
          <w:szCs w:val="22"/>
        </w:rPr>
        <w:t xml:space="preserve">rely on </w:t>
      </w:r>
      <w:r w:rsidRPr="6E643927" w:rsidR="5285DF1D">
        <w:rPr>
          <w:rFonts w:ascii="Times New Roman" w:hAnsi="Times New Roman" w:eastAsia="Times New Roman" w:cs="Times New Roman"/>
          <w:color w:val="101010"/>
          <w:sz w:val="22"/>
          <w:szCs w:val="22"/>
        </w:rPr>
        <w:t>jobs like transportation</w:t>
      </w:r>
      <w:r w:rsidRPr="6E643927" w:rsidR="490628DA">
        <w:rPr>
          <w:rFonts w:ascii="Times New Roman" w:hAnsi="Times New Roman" w:eastAsia="Times New Roman" w:cs="Times New Roman"/>
          <w:color w:val="101010"/>
          <w:sz w:val="22"/>
          <w:szCs w:val="22"/>
        </w:rPr>
        <w:t>, mining, and government</w:t>
      </w:r>
      <w:r w:rsidRPr="6E643927" w:rsidR="4CCC6CC3">
        <w:rPr>
          <w:rFonts w:ascii="Times New Roman" w:hAnsi="Times New Roman" w:eastAsia="Times New Roman" w:cs="Times New Roman"/>
          <w:color w:val="101010"/>
          <w:sz w:val="22"/>
          <w:szCs w:val="22"/>
        </w:rPr>
        <w:t xml:space="preserve"> service</w:t>
      </w:r>
      <w:r w:rsidRPr="6E643927" w:rsidR="600C5AB0">
        <w:rPr>
          <w:rFonts w:ascii="Times New Roman" w:hAnsi="Times New Roman" w:eastAsia="Times New Roman" w:cs="Times New Roman"/>
          <w:color w:val="101010"/>
          <w:sz w:val="22"/>
          <w:szCs w:val="22"/>
        </w:rPr>
        <w:t>. Rural families are 56.1 percent and take up subsistence farming, earning only enough to feed their families.</w:t>
      </w:r>
      <w:r w:rsidRPr="6E643927" w:rsidR="42BD624A">
        <w:rPr>
          <w:rFonts w:ascii="Times New Roman" w:hAnsi="Times New Roman" w:eastAsia="Times New Roman" w:cs="Times New Roman"/>
          <w:color w:val="101010"/>
          <w:sz w:val="22"/>
          <w:szCs w:val="22"/>
        </w:rPr>
        <w:t xml:space="preserve"> </w:t>
      </w:r>
      <w:r w:rsidRPr="6E643927" w:rsidR="2553D70E">
        <w:rPr>
          <w:rFonts w:ascii="Times New Roman" w:hAnsi="Times New Roman" w:eastAsia="Times New Roman" w:cs="Times New Roman"/>
          <w:color w:val="101010"/>
          <w:sz w:val="22"/>
          <w:szCs w:val="22"/>
        </w:rPr>
        <w:t xml:space="preserve">Usual families have </w:t>
      </w:r>
      <w:r w:rsidRPr="6E643927" w:rsidR="7479648E">
        <w:rPr>
          <w:rFonts w:ascii="Times New Roman" w:hAnsi="Times New Roman" w:eastAsia="Times New Roman" w:cs="Times New Roman"/>
          <w:color w:val="101010"/>
          <w:sz w:val="22"/>
          <w:szCs w:val="22"/>
        </w:rPr>
        <w:t>farms of</w:t>
      </w:r>
      <w:r w:rsidRPr="6E643927" w:rsidR="2553D70E">
        <w:rPr>
          <w:rFonts w:ascii="Times New Roman" w:hAnsi="Times New Roman" w:eastAsia="Times New Roman" w:cs="Times New Roman"/>
          <w:color w:val="101010"/>
          <w:sz w:val="22"/>
          <w:szCs w:val="22"/>
        </w:rPr>
        <w:t xml:space="preserve"> </w:t>
      </w:r>
      <w:r w:rsidRPr="6E643927" w:rsidR="551D46F4">
        <w:rPr>
          <w:rFonts w:ascii="Times New Roman" w:hAnsi="Times New Roman" w:eastAsia="Times New Roman" w:cs="Times New Roman"/>
          <w:color w:val="101010"/>
          <w:sz w:val="22"/>
          <w:szCs w:val="22"/>
        </w:rPr>
        <w:t>one to three hectares</w:t>
      </w:r>
      <w:r w:rsidRPr="6E643927" w:rsidR="6FDC4F77">
        <w:rPr>
          <w:rFonts w:ascii="Times New Roman" w:hAnsi="Times New Roman" w:eastAsia="Times New Roman" w:cs="Times New Roman"/>
          <w:color w:val="101010"/>
          <w:sz w:val="22"/>
          <w:szCs w:val="22"/>
        </w:rPr>
        <w:t xml:space="preserve"> </w:t>
      </w:r>
      <w:r w:rsidRPr="6E643927" w:rsidR="66BCE9C9">
        <w:rPr>
          <w:rFonts w:ascii="Times New Roman" w:hAnsi="Times New Roman" w:eastAsia="Times New Roman" w:cs="Times New Roman"/>
          <w:color w:val="101010"/>
          <w:sz w:val="22"/>
          <w:szCs w:val="22"/>
        </w:rPr>
        <w:t>(</w:t>
      </w:r>
      <w:r w:rsidRPr="6E643927" w:rsidR="09EFD2B7">
        <w:rPr>
          <w:rFonts w:ascii="Times New Roman" w:hAnsi="Times New Roman" w:eastAsia="Times New Roman" w:cs="Times New Roman"/>
          <w:color w:val="101010"/>
          <w:sz w:val="22"/>
          <w:szCs w:val="22"/>
        </w:rPr>
        <w:t>Worldometer</w:t>
      </w:r>
      <w:r w:rsidRPr="6E643927" w:rsidR="66BCE9C9">
        <w:rPr>
          <w:rFonts w:ascii="Times New Roman" w:hAnsi="Times New Roman" w:eastAsia="Times New Roman" w:cs="Times New Roman"/>
          <w:color w:val="101010"/>
          <w:sz w:val="22"/>
          <w:szCs w:val="22"/>
        </w:rPr>
        <w:t>)</w:t>
      </w:r>
      <w:r w:rsidRPr="6E643927" w:rsidR="551D46F4">
        <w:rPr>
          <w:rFonts w:ascii="Times New Roman" w:hAnsi="Times New Roman" w:eastAsia="Times New Roman" w:cs="Times New Roman"/>
          <w:color w:val="101010"/>
          <w:sz w:val="22"/>
          <w:szCs w:val="22"/>
        </w:rPr>
        <w:t>.</w:t>
      </w:r>
      <w:r w:rsidRPr="6E643927" w:rsidR="2553D70E">
        <w:rPr>
          <w:rFonts w:ascii="Times New Roman" w:hAnsi="Times New Roman" w:eastAsia="Times New Roman" w:cs="Times New Roman"/>
          <w:color w:val="101010"/>
          <w:sz w:val="22"/>
          <w:szCs w:val="22"/>
        </w:rPr>
        <w:t xml:space="preserve"> </w:t>
      </w:r>
      <w:r w:rsidRPr="6E643927" w:rsidR="42BD624A">
        <w:rPr>
          <w:rFonts w:ascii="Times New Roman" w:hAnsi="Times New Roman" w:eastAsia="Times New Roman" w:cs="Times New Roman"/>
          <w:color w:val="101010"/>
          <w:sz w:val="22"/>
          <w:szCs w:val="22"/>
        </w:rPr>
        <w:t xml:space="preserve">The national average wage of </w:t>
      </w:r>
      <w:r w:rsidRPr="6E643927" w:rsidR="42BD624A">
        <w:rPr>
          <w:rFonts w:ascii="Times New Roman" w:hAnsi="Times New Roman" w:eastAsia="Times New Roman" w:cs="Times New Roman"/>
          <w:color w:val="101010"/>
          <w:sz w:val="22"/>
          <w:szCs w:val="22"/>
        </w:rPr>
        <w:t>Eritrea</w:t>
      </w:r>
      <w:r w:rsidRPr="6E643927" w:rsidR="6CCB3434">
        <w:rPr>
          <w:rFonts w:ascii="Times New Roman" w:hAnsi="Times New Roman" w:eastAsia="Times New Roman" w:cs="Times New Roman"/>
          <w:color w:val="101010"/>
          <w:sz w:val="22"/>
          <w:szCs w:val="22"/>
        </w:rPr>
        <w:t>ns</w:t>
      </w:r>
      <w:r w:rsidRPr="6E643927" w:rsidR="42BD624A">
        <w:rPr>
          <w:rFonts w:ascii="Times New Roman" w:hAnsi="Times New Roman" w:eastAsia="Times New Roman" w:cs="Times New Roman"/>
          <w:color w:val="101010"/>
          <w:sz w:val="22"/>
          <w:szCs w:val="22"/>
        </w:rPr>
        <w:t xml:space="preserve"> </w:t>
      </w:r>
      <w:r w:rsidRPr="6E643927" w:rsidR="42BD624A">
        <w:rPr>
          <w:rFonts w:ascii="Times New Roman" w:hAnsi="Times New Roman" w:eastAsia="Times New Roman" w:cs="Times New Roman"/>
          <w:color w:val="101010"/>
          <w:sz w:val="22"/>
          <w:szCs w:val="22"/>
        </w:rPr>
        <w:t xml:space="preserve">is around </w:t>
      </w:r>
      <w:r w:rsidRPr="6E643927" w:rsidR="42BD624A">
        <w:rPr>
          <w:rFonts w:ascii="Times New Roman" w:hAnsi="Times New Roman" w:eastAsia="Times New Roman" w:cs="Times New Roman"/>
          <w:color w:val="101010"/>
          <w:sz w:val="22"/>
          <w:szCs w:val="22"/>
        </w:rPr>
        <w:t>2</w:t>
      </w:r>
      <w:r w:rsidRPr="6E643927" w:rsidR="72EFBE5F">
        <w:rPr>
          <w:rFonts w:ascii="Times New Roman" w:hAnsi="Times New Roman" w:eastAsia="Times New Roman" w:cs="Times New Roman"/>
          <w:color w:val="101010"/>
          <w:sz w:val="22"/>
          <w:szCs w:val="22"/>
        </w:rPr>
        <w:t>,</w:t>
      </w:r>
      <w:r w:rsidRPr="6E643927" w:rsidR="42BD624A">
        <w:rPr>
          <w:rFonts w:ascii="Times New Roman" w:hAnsi="Times New Roman" w:eastAsia="Times New Roman" w:cs="Times New Roman"/>
          <w:color w:val="101010"/>
          <w:sz w:val="22"/>
          <w:szCs w:val="22"/>
        </w:rPr>
        <w:t>2</w:t>
      </w:r>
      <w:r w:rsidRPr="6E643927" w:rsidR="1CE384EA">
        <w:rPr>
          <w:rFonts w:ascii="Times New Roman" w:hAnsi="Times New Roman" w:eastAsia="Times New Roman" w:cs="Times New Roman"/>
          <w:color w:val="101010"/>
          <w:sz w:val="22"/>
          <w:szCs w:val="22"/>
        </w:rPr>
        <w:t>65</w:t>
      </w:r>
      <w:r w:rsidRPr="6E643927" w:rsidR="1CE384EA">
        <w:rPr>
          <w:rFonts w:ascii="Times New Roman" w:hAnsi="Times New Roman" w:eastAsia="Times New Roman" w:cs="Times New Roman"/>
          <w:color w:val="101010"/>
          <w:sz w:val="22"/>
          <w:szCs w:val="22"/>
        </w:rPr>
        <w:t xml:space="preserve"> Nakfa monthly which is 150 </w:t>
      </w:r>
      <w:r w:rsidRPr="6E643927" w:rsidR="1CE384EA">
        <w:rPr>
          <w:rFonts w:ascii="Times New Roman" w:hAnsi="Times New Roman" w:eastAsia="Times New Roman" w:cs="Times New Roman"/>
          <w:color w:val="101010"/>
          <w:sz w:val="22"/>
          <w:szCs w:val="22"/>
        </w:rPr>
        <w:t>i</w:t>
      </w:r>
      <w:r w:rsidRPr="6E643927" w:rsidR="7FF0A9A4">
        <w:rPr>
          <w:rFonts w:ascii="Times New Roman" w:hAnsi="Times New Roman" w:eastAsia="Times New Roman" w:cs="Times New Roman"/>
          <w:color w:val="101010"/>
          <w:sz w:val="22"/>
          <w:szCs w:val="22"/>
        </w:rPr>
        <w:t>n</w:t>
      </w:r>
      <w:r w:rsidRPr="6E643927" w:rsidR="1CE384EA">
        <w:rPr>
          <w:rFonts w:ascii="Times New Roman" w:hAnsi="Times New Roman" w:eastAsia="Times New Roman" w:cs="Times New Roman"/>
          <w:color w:val="101010"/>
          <w:sz w:val="22"/>
          <w:szCs w:val="22"/>
        </w:rPr>
        <w:t xml:space="preserve"> USD</w:t>
      </w:r>
      <w:r w:rsidRPr="6E643927" w:rsidR="5F7D1C42">
        <w:rPr>
          <w:rFonts w:ascii="Times New Roman" w:hAnsi="Times New Roman" w:eastAsia="Times New Roman" w:cs="Times New Roman"/>
          <w:color w:val="101010"/>
          <w:sz w:val="22"/>
          <w:szCs w:val="22"/>
        </w:rPr>
        <w:t>,</w:t>
      </w:r>
      <w:r w:rsidRPr="6E643927" w:rsidR="1CE384EA">
        <w:rPr>
          <w:rFonts w:ascii="Times New Roman" w:hAnsi="Times New Roman" w:eastAsia="Times New Roman" w:cs="Times New Roman"/>
          <w:color w:val="101010"/>
          <w:sz w:val="22"/>
          <w:szCs w:val="22"/>
        </w:rPr>
        <w:t xml:space="preserve"> making poverty prominent </w:t>
      </w:r>
      <w:r w:rsidRPr="6E643927" w:rsidR="43F4276A">
        <w:rPr>
          <w:rFonts w:ascii="Times New Roman" w:hAnsi="Times New Roman" w:eastAsia="Times New Roman" w:cs="Times New Roman"/>
          <w:color w:val="101010"/>
          <w:sz w:val="22"/>
          <w:szCs w:val="22"/>
        </w:rPr>
        <w:t>for families</w:t>
      </w:r>
      <w:r w:rsidRPr="6E643927" w:rsidR="1CE384EA">
        <w:rPr>
          <w:rFonts w:ascii="Times New Roman" w:hAnsi="Times New Roman" w:eastAsia="Times New Roman" w:cs="Times New Roman"/>
          <w:color w:val="101010"/>
          <w:sz w:val="22"/>
          <w:szCs w:val="22"/>
        </w:rPr>
        <w:t>.</w:t>
      </w:r>
      <w:r w:rsidRPr="6E643927" w:rsidR="561A949B">
        <w:rPr>
          <w:rFonts w:ascii="Times New Roman" w:hAnsi="Times New Roman" w:eastAsia="Times New Roman" w:cs="Times New Roman"/>
          <w:color w:val="101010"/>
          <w:sz w:val="22"/>
          <w:szCs w:val="22"/>
        </w:rPr>
        <w:t xml:space="preserve"> According to an article by The Borgen </w:t>
      </w:r>
      <w:r w:rsidRPr="6E643927" w:rsidR="1A126D74">
        <w:rPr>
          <w:rFonts w:ascii="Times New Roman" w:hAnsi="Times New Roman" w:eastAsia="Times New Roman" w:cs="Times New Roman"/>
          <w:color w:val="101010"/>
          <w:sz w:val="22"/>
          <w:szCs w:val="22"/>
        </w:rPr>
        <w:t>Project,</w:t>
      </w:r>
      <w:r w:rsidRPr="6E643927" w:rsidR="0D7A2270">
        <w:rPr>
          <w:rFonts w:ascii="Times New Roman" w:hAnsi="Times New Roman" w:eastAsia="Times New Roman" w:cs="Times New Roman"/>
          <w:color w:val="101010"/>
          <w:sz w:val="22"/>
          <w:szCs w:val="22"/>
        </w:rPr>
        <w:t xml:space="preserve"> </w:t>
      </w:r>
      <w:r w:rsidRPr="6E643927" w:rsidR="0D7A2270">
        <w:rPr>
          <w:rFonts w:ascii="Times New Roman" w:hAnsi="Times New Roman" w:eastAsia="Times New Roman" w:cs="Times New Roman"/>
          <w:color w:val="1C1B1C"/>
          <w:sz w:val="22"/>
          <w:szCs w:val="22"/>
        </w:rPr>
        <w:t xml:space="preserve">“The most recent data on poverty, from 2004, showed that </w:t>
      </w:r>
      <w:r w:rsidRPr="6E643927" w:rsidR="075194D8">
        <w:rPr>
          <w:rFonts w:ascii="Times New Roman" w:hAnsi="Times New Roman" w:eastAsia="Times New Roman" w:cs="Times New Roman"/>
          <w:color w:val="1C1B1C"/>
          <w:sz w:val="22"/>
          <w:szCs w:val="22"/>
        </w:rPr>
        <w:t>poverty in Eritrea</w:t>
      </w:r>
      <w:r w:rsidRPr="6E643927" w:rsidR="0D7A2270">
        <w:rPr>
          <w:rFonts w:ascii="Times New Roman" w:hAnsi="Times New Roman" w:eastAsia="Times New Roman" w:cs="Times New Roman"/>
          <w:color w:val="1C1B1C"/>
          <w:sz w:val="22"/>
          <w:szCs w:val="22"/>
        </w:rPr>
        <w:t xml:space="preserve"> </w:t>
      </w:r>
      <w:r w:rsidRPr="6E643927" w:rsidR="0D7A2270">
        <w:rPr>
          <w:rFonts w:ascii="Times New Roman" w:hAnsi="Times New Roman" w:eastAsia="Times New Roman" w:cs="Times New Roman"/>
          <w:color w:val="1C1B1C"/>
          <w:sz w:val="22"/>
          <w:szCs w:val="22"/>
        </w:rPr>
        <w:t xml:space="preserve">affects more than 50 percent of the population. Between 1990 and 2001, 44 percent of children under the age of five were underweight and </w:t>
      </w:r>
      <w:r w:rsidRPr="6E643927" w:rsidR="0D7A2270">
        <w:rPr>
          <w:rFonts w:ascii="Times New Roman" w:hAnsi="Times New Roman" w:eastAsia="Times New Roman" w:cs="Times New Roman"/>
          <w:color w:val="1C1B1C"/>
          <w:sz w:val="22"/>
          <w:szCs w:val="22"/>
        </w:rPr>
        <w:t>nearly two-thirds</w:t>
      </w:r>
      <w:r w:rsidRPr="6E643927" w:rsidR="0D7A2270">
        <w:rPr>
          <w:rFonts w:ascii="Times New Roman" w:hAnsi="Times New Roman" w:eastAsia="Times New Roman" w:cs="Times New Roman"/>
          <w:color w:val="1C1B1C"/>
          <w:sz w:val="22"/>
          <w:szCs w:val="22"/>
        </w:rPr>
        <w:t xml:space="preserve"> of Eritrean families experienced food </w:t>
      </w:r>
      <w:r w:rsidRPr="6E643927" w:rsidR="53E49BA5">
        <w:rPr>
          <w:rFonts w:ascii="Times New Roman" w:hAnsi="Times New Roman" w:eastAsia="Times New Roman" w:cs="Times New Roman"/>
          <w:color w:val="1C1B1C"/>
          <w:sz w:val="22"/>
          <w:szCs w:val="22"/>
        </w:rPr>
        <w:t>insecurity” (The Borgen Project).</w:t>
      </w:r>
      <w:r w:rsidRPr="6E643927" w:rsidR="205A65AD">
        <w:rPr>
          <w:rFonts w:ascii="Times New Roman" w:hAnsi="Times New Roman" w:eastAsia="Times New Roman" w:cs="Times New Roman"/>
          <w:color w:val="1C1B1C"/>
          <w:sz w:val="22"/>
          <w:szCs w:val="22"/>
        </w:rPr>
        <w:t xml:space="preserve"> </w:t>
      </w:r>
      <w:r w:rsidRPr="6E643927" w:rsidR="0BA92385">
        <w:rPr>
          <w:rFonts w:ascii="Times New Roman" w:hAnsi="Times New Roman" w:eastAsia="Times New Roman" w:cs="Times New Roman"/>
          <w:sz w:val="22"/>
          <w:szCs w:val="22"/>
        </w:rPr>
        <w:t xml:space="preserve">Since 2004, poverty rates have </w:t>
      </w:r>
      <w:r w:rsidRPr="6E643927" w:rsidR="0BA92385">
        <w:rPr>
          <w:rFonts w:ascii="Times New Roman" w:hAnsi="Times New Roman" w:eastAsia="Times New Roman" w:cs="Times New Roman"/>
          <w:sz w:val="22"/>
          <w:szCs w:val="22"/>
        </w:rPr>
        <w:t>remained</w:t>
      </w:r>
      <w:r w:rsidRPr="6E643927" w:rsidR="0BA92385">
        <w:rPr>
          <w:rFonts w:ascii="Times New Roman" w:hAnsi="Times New Roman" w:eastAsia="Times New Roman" w:cs="Times New Roman"/>
          <w:sz w:val="22"/>
          <w:szCs w:val="22"/>
        </w:rPr>
        <w:t xml:space="preserve"> high, with 50% of the population still struggling to meet basic needs</w:t>
      </w:r>
      <w:r w:rsidRPr="6E643927" w:rsidR="0C3FF114">
        <w:rPr>
          <w:rFonts w:ascii="Times New Roman" w:hAnsi="Times New Roman" w:eastAsia="Times New Roman" w:cs="Times New Roman"/>
          <w:sz w:val="22"/>
          <w:szCs w:val="22"/>
        </w:rPr>
        <w:t xml:space="preserve"> like</w:t>
      </w:r>
      <w:r w:rsidRPr="6E643927" w:rsidR="0BA92385">
        <w:rPr>
          <w:rFonts w:ascii="Times New Roman" w:hAnsi="Times New Roman" w:eastAsia="Times New Roman" w:cs="Times New Roman"/>
          <w:sz w:val="22"/>
          <w:szCs w:val="22"/>
        </w:rPr>
        <w:t xml:space="preserve"> providing adequate nutrition for their children.</w:t>
      </w:r>
      <w:r w:rsidRPr="6E643927" w:rsidR="71B7B93D">
        <w:rPr>
          <w:rFonts w:ascii="Times New Roman" w:hAnsi="Times New Roman" w:eastAsia="Times New Roman" w:cs="Times New Roman"/>
          <w:color w:val="101010"/>
          <w:sz w:val="22"/>
          <w:szCs w:val="22"/>
        </w:rPr>
        <w:t xml:space="preserve"> </w:t>
      </w:r>
      <w:r w:rsidRPr="6E643927" w:rsidR="5A3677C8">
        <w:rPr>
          <w:rFonts w:ascii="Times New Roman" w:hAnsi="Times New Roman" w:eastAsia="Times New Roman" w:cs="Times New Roman"/>
          <w:color w:val="101010"/>
          <w:sz w:val="22"/>
          <w:szCs w:val="22"/>
        </w:rPr>
        <w:t xml:space="preserve">In addition, </w:t>
      </w:r>
      <w:r w:rsidRPr="6E643927" w:rsidR="4C49EE37">
        <w:rPr>
          <w:rFonts w:ascii="Times New Roman" w:hAnsi="Times New Roman" w:eastAsia="Times New Roman" w:cs="Times New Roman"/>
          <w:color w:val="101010"/>
          <w:sz w:val="22"/>
          <w:szCs w:val="22"/>
        </w:rPr>
        <w:t>this financial struggle</w:t>
      </w:r>
      <w:r w:rsidRPr="6E643927" w:rsidR="4665040B">
        <w:rPr>
          <w:rFonts w:ascii="Times New Roman" w:hAnsi="Times New Roman" w:eastAsia="Times New Roman" w:cs="Times New Roman"/>
          <w:color w:val="101010"/>
          <w:sz w:val="22"/>
          <w:szCs w:val="22"/>
        </w:rPr>
        <w:t xml:space="preserve"> </w:t>
      </w:r>
      <w:r w:rsidRPr="6E643927" w:rsidR="5687C76A">
        <w:rPr>
          <w:rFonts w:ascii="Times New Roman" w:hAnsi="Times New Roman" w:eastAsia="Times New Roman" w:cs="Times New Roman"/>
          <w:color w:val="101010"/>
          <w:sz w:val="22"/>
          <w:szCs w:val="22"/>
        </w:rPr>
        <w:t>creates poor living conditions, such as limited access to clean water, electricity, and reliable transportation.</w:t>
      </w:r>
      <w:r w:rsidRPr="6E643927" w:rsidR="7B4038CF">
        <w:rPr>
          <w:rFonts w:ascii="Times New Roman" w:hAnsi="Times New Roman" w:eastAsia="Times New Roman" w:cs="Times New Roman"/>
          <w:sz w:val="22"/>
          <w:szCs w:val="22"/>
        </w:rPr>
        <w:t xml:space="preserve"> </w:t>
      </w:r>
      <w:r w:rsidRPr="6E643927" w:rsidR="2AF37B38">
        <w:rPr>
          <w:rFonts w:ascii="Times New Roman" w:hAnsi="Times New Roman" w:eastAsia="Times New Roman" w:cs="Times New Roman"/>
          <w:sz w:val="22"/>
          <w:szCs w:val="22"/>
        </w:rPr>
        <w:t>Poverty</w:t>
      </w:r>
      <w:r w:rsidRPr="6E643927" w:rsidR="56A44CE0">
        <w:rPr>
          <w:rFonts w:ascii="Times New Roman" w:hAnsi="Times New Roman" w:eastAsia="Times New Roman" w:cs="Times New Roman"/>
          <w:sz w:val="22"/>
          <w:szCs w:val="22"/>
        </w:rPr>
        <w:t xml:space="preserve"> </w:t>
      </w:r>
      <w:r w:rsidRPr="6E643927" w:rsidR="7B4038CF">
        <w:rPr>
          <w:rFonts w:ascii="Times New Roman" w:hAnsi="Times New Roman" w:eastAsia="Times New Roman" w:cs="Times New Roman"/>
          <w:sz w:val="22"/>
          <w:szCs w:val="22"/>
        </w:rPr>
        <w:t>impact</w:t>
      </w:r>
      <w:r w:rsidRPr="6E643927" w:rsidR="00FCFFF2">
        <w:rPr>
          <w:rFonts w:ascii="Times New Roman" w:hAnsi="Times New Roman" w:eastAsia="Times New Roman" w:cs="Times New Roman"/>
          <w:sz w:val="22"/>
          <w:szCs w:val="22"/>
        </w:rPr>
        <w:t>s</w:t>
      </w:r>
      <w:r w:rsidRPr="6E643927" w:rsidR="7B4038CF">
        <w:rPr>
          <w:rFonts w:ascii="Times New Roman" w:hAnsi="Times New Roman" w:eastAsia="Times New Roman" w:cs="Times New Roman"/>
          <w:sz w:val="22"/>
          <w:szCs w:val="22"/>
        </w:rPr>
        <w:t xml:space="preserve"> daily </w:t>
      </w:r>
      <w:r w:rsidRPr="6E643927" w:rsidR="4871C776">
        <w:rPr>
          <w:rFonts w:ascii="Times New Roman" w:hAnsi="Times New Roman" w:eastAsia="Times New Roman" w:cs="Times New Roman"/>
          <w:sz w:val="22"/>
          <w:szCs w:val="22"/>
        </w:rPr>
        <w:t>life and restricts</w:t>
      </w:r>
      <w:r w:rsidRPr="6E643927" w:rsidR="7B4038CF">
        <w:rPr>
          <w:rFonts w:ascii="Times New Roman" w:hAnsi="Times New Roman" w:eastAsia="Times New Roman" w:cs="Times New Roman"/>
          <w:sz w:val="22"/>
          <w:szCs w:val="22"/>
        </w:rPr>
        <w:t xml:space="preserve"> access to education. Eritrea’s geography presents significant challenges to farming and economic development.</w:t>
      </w:r>
      <w:r w:rsidRPr="6E643927" w:rsidR="35722D92">
        <w:rPr>
          <w:rFonts w:ascii="Times New Roman" w:hAnsi="Times New Roman" w:eastAsia="Times New Roman" w:cs="Times New Roman"/>
          <w:color w:val="101010"/>
          <w:sz w:val="22"/>
          <w:szCs w:val="22"/>
        </w:rPr>
        <w:t xml:space="preserve"> Eritrea</w:t>
      </w:r>
      <w:r w:rsidRPr="6E643927" w:rsidR="422C9039">
        <w:rPr>
          <w:rFonts w:ascii="Times New Roman" w:hAnsi="Times New Roman" w:eastAsia="Times New Roman" w:cs="Times New Roman"/>
          <w:color w:val="101010"/>
          <w:sz w:val="22"/>
          <w:szCs w:val="22"/>
        </w:rPr>
        <w:t>n</w:t>
      </w:r>
      <w:r w:rsidRPr="6E643927" w:rsidR="35722D92">
        <w:rPr>
          <w:rFonts w:ascii="Times New Roman" w:hAnsi="Times New Roman" w:eastAsia="Times New Roman" w:cs="Times New Roman"/>
          <w:color w:val="101010"/>
          <w:sz w:val="22"/>
          <w:szCs w:val="22"/>
        </w:rPr>
        <w:t xml:space="preserve"> farmers</w:t>
      </w:r>
      <w:r w:rsidRPr="6E643927" w:rsidR="09820080">
        <w:rPr>
          <w:rFonts w:ascii="Times New Roman" w:hAnsi="Times New Roman" w:eastAsia="Times New Roman" w:cs="Times New Roman"/>
          <w:color w:val="101010"/>
          <w:sz w:val="22"/>
          <w:szCs w:val="22"/>
        </w:rPr>
        <w:t xml:space="preserve"> </w:t>
      </w:r>
      <w:r w:rsidRPr="6E643927" w:rsidR="719B6AA4">
        <w:rPr>
          <w:rFonts w:ascii="Times New Roman" w:hAnsi="Times New Roman" w:eastAsia="Times New Roman" w:cs="Times New Roman"/>
          <w:color w:val="101010"/>
          <w:sz w:val="22"/>
          <w:szCs w:val="22"/>
        </w:rPr>
        <w:t>commonly</w:t>
      </w:r>
      <w:r w:rsidRPr="6E643927" w:rsidR="35722D92">
        <w:rPr>
          <w:rFonts w:ascii="Times New Roman" w:hAnsi="Times New Roman" w:eastAsia="Times New Roman" w:cs="Times New Roman"/>
          <w:color w:val="101010"/>
          <w:sz w:val="22"/>
          <w:szCs w:val="22"/>
        </w:rPr>
        <w:t xml:space="preserve"> struggle to cultivate their lands due to </w:t>
      </w:r>
      <w:r w:rsidRPr="6E643927" w:rsidR="3B3E7A72">
        <w:rPr>
          <w:rFonts w:ascii="Times New Roman" w:hAnsi="Times New Roman" w:eastAsia="Times New Roman" w:cs="Times New Roman"/>
          <w:color w:val="101010"/>
          <w:sz w:val="22"/>
          <w:szCs w:val="22"/>
        </w:rPr>
        <w:t xml:space="preserve">the geography of the </w:t>
      </w:r>
      <w:r w:rsidRPr="6E643927" w:rsidR="2DE21F58">
        <w:rPr>
          <w:rFonts w:ascii="Times New Roman" w:hAnsi="Times New Roman" w:eastAsia="Times New Roman" w:cs="Times New Roman"/>
          <w:color w:val="101010"/>
          <w:sz w:val="22"/>
          <w:szCs w:val="22"/>
        </w:rPr>
        <w:t>country.</w:t>
      </w:r>
      <w:r w:rsidRPr="6E643927" w:rsidR="1420B26F">
        <w:rPr>
          <w:rFonts w:ascii="Times New Roman" w:hAnsi="Times New Roman" w:eastAsia="Times New Roman" w:cs="Times New Roman"/>
          <w:color w:val="101010"/>
          <w:sz w:val="22"/>
          <w:szCs w:val="22"/>
        </w:rPr>
        <w:t xml:space="preserve"> The terrain </w:t>
      </w:r>
      <w:r w:rsidRPr="6E643927" w:rsidR="1997623D">
        <w:rPr>
          <w:rFonts w:ascii="Times New Roman" w:hAnsi="Times New Roman" w:eastAsia="Times New Roman" w:cs="Times New Roman"/>
          <w:color w:val="101010"/>
          <w:sz w:val="22"/>
          <w:szCs w:val="22"/>
        </w:rPr>
        <w:t>is made up</w:t>
      </w:r>
      <w:r w:rsidRPr="6E643927" w:rsidR="1420B26F">
        <w:rPr>
          <w:rFonts w:ascii="Times New Roman" w:hAnsi="Times New Roman" w:eastAsia="Times New Roman" w:cs="Times New Roman"/>
          <w:color w:val="101010"/>
          <w:sz w:val="22"/>
          <w:szCs w:val="22"/>
        </w:rPr>
        <w:t xml:space="preserve"> of central plateau</w:t>
      </w:r>
      <w:r w:rsidRPr="6E643927" w:rsidR="0617B644">
        <w:rPr>
          <w:rFonts w:ascii="Times New Roman" w:hAnsi="Times New Roman" w:eastAsia="Times New Roman" w:cs="Times New Roman"/>
          <w:color w:val="101010"/>
          <w:sz w:val="22"/>
          <w:szCs w:val="22"/>
        </w:rPr>
        <w:t>s</w:t>
      </w:r>
      <w:r w:rsidRPr="6E643927" w:rsidR="1420B26F">
        <w:rPr>
          <w:rFonts w:ascii="Times New Roman" w:hAnsi="Times New Roman" w:eastAsia="Times New Roman" w:cs="Times New Roman"/>
          <w:color w:val="101010"/>
          <w:sz w:val="22"/>
          <w:szCs w:val="22"/>
        </w:rPr>
        <w:t>, coastal plain</w:t>
      </w:r>
      <w:r w:rsidRPr="6E643927" w:rsidR="3FD16CEB">
        <w:rPr>
          <w:rFonts w:ascii="Times New Roman" w:hAnsi="Times New Roman" w:eastAsia="Times New Roman" w:cs="Times New Roman"/>
          <w:color w:val="101010"/>
          <w:sz w:val="22"/>
          <w:szCs w:val="22"/>
        </w:rPr>
        <w:t>s</w:t>
      </w:r>
      <w:r w:rsidRPr="6E643927" w:rsidR="1420B26F">
        <w:rPr>
          <w:rFonts w:ascii="Times New Roman" w:hAnsi="Times New Roman" w:eastAsia="Times New Roman" w:cs="Times New Roman"/>
          <w:color w:val="101010"/>
          <w:sz w:val="22"/>
          <w:szCs w:val="22"/>
        </w:rPr>
        <w:t>, lowlands, and islands that have a hot and arid climate</w:t>
      </w:r>
      <w:r w:rsidRPr="6E643927" w:rsidR="70BF4CF5">
        <w:rPr>
          <w:rFonts w:ascii="Times New Roman" w:hAnsi="Times New Roman" w:eastAsia="Times New Roman" w:cs="Times New Roman"/>
          <w:color w:val="101010"/>
          <w:sz w:val="22"/>
          <w:szCs w:val="22"/>
        </w:rPr>
        <w:t xml:space="preserve"> difficult for cultivating crops</w:t>
      </w:r>
      <w:r w:rsidRPr="6E643927" w:rsidR="704C7096">
        <w:rPr>
          <w:rFonts w:ascii="Times New Roman" w:hAnsi="Times New Roman" w:eastAsia="Times New Roman" w:cs="Times New Roman"/>
          <w:color w:val="101010"/>
          <w:sz w:val="22"/>
          <w:szCs w:val="22"/>
        </w:rPr>
        <w:t>.</w:t>
      </w:r>
      <w:r w:rsidRPr="6E643927" w:rsidR="26397BBE">
        <w:rPr>
          <w:rFonts w:ascii="Times New Roman" w:hAnsi="Times New Roman" w:eastAsia="Times New Roman" w:cs="Times New Roman"/>
          <w:color w:val="101010"/>
          <w:sz w:val="22"/>
          <w:szCs w:val="22"/>
        </w:rPr>
        <w:t xml:space="preserve"> </w:t>
      </w:r>
      <w:r w:rsidRPr="6E643927" w:rsidR="582A9325">
        <w:rPr>
          <w:rFonts w:ascii="Times New Roman" w:hAnsi="Times New Roman" w:eastAsia="Times New Roman" w:cs="Times New Roman"/>
          <w:sz w:val="22"/>
          <w:szCs w:val="22"/>
        </w:rPr>
        <w:t xml:space="preserve">Given the </w:t>
      </w:r>
      <w:r w:rsidRPr="6E643927" w:rsidR="000D1FBF">
        <w:rPr>
          <w:rFonts w:ascii="Times New Roman" w:hAnsi="Times New Roman" w:eastAsia="Times New Roman" w:cs="Times New Roman"/>
          <w:sz w:val="22"/>
          <w:szCs w:val="22"/>
        </w:rPr>
        <w:t xml:space="preserve">geographical and climate </w:t>
      </w:r>
      <w:r w:rsidRPr="6E643927" w:rsidR="582A9325">
        <w:rPr>
          <w:rFonts w:ascii="Times New Roman" w:hAnsi="Times New Roman" w:eastAsia="Times New Roman" w:cs="Times New Roman"/>
          <w:sz w:val="22"/>
          <w:szCs w:val="22"/>
        </w:rPr>
        <w:t>challenges facing Eritrean families, improving education becomes essential not only for individual growth but also for tackling broader issues such as food security.</w:t>
      </w:r>
    </w:p>
    <w:p w:rsidR="22830E33" w:rsidP="5FBD82B4" w:rsidRDefault="7AC7B7CB" w14:paraId="21430F9E" w14:textId="43718A4A">
      <w:pPr>
        <w:spacing w:before="240" w:after="240" w:line="240" w:lineRule="auto"/>
        <w:rPr>
          <w:rFonts w:ascii="Times New Roman" w:hAnsi="Times New Roman" w:eastAsia="Times New Roman" w:cs="Times New Roman"/>
          <w:sz w:val="22"/>
          <w:szCs w:val="22"/>
        </w:rPr>
      </w:pPr>
      <w:r w:rsidRPr="6E643927" w:rsidR="7AC7B7CB">
        <w:rPr>
          <w:rFonts w:ascii="Times New Roman" w:hAnsi="Times New Roman" w:eastAsia="Times New Roman" w:cs="Times New Roman"/>
          <w:sz w:val="22"/>
          <w:szCs w:val="22"/>
        </w:rPr>
        <w:t xml:space="preserve">Education plays a </w:t>
      </w:r>
      <w:r w:rsidRPr="6E643927" w:rsidR="3E8E7097">
        <w:rPr>
          <w:rFonts w:ascii="Times New Roman" w:hAnsi="Times New Roman" w:eastAsia="Times New Roman" w:cs="Times New Roman"/>
          <w:sz w:val="22"/>
          <w:szCs w:val="22"/>
        </w:rPr>
        <w:t>critical</w:t>
      </w:r>
      <w:r w:rsidRPr="6E643927" w:rsidR="7AC7B7CB">
        <w:rPr>
          <w:rFonts w:ascii="Times New Roman" w:hAnsi="Times New Roman" w:eastAsia="Times New Roman" w:cs="Times New Roman"/>
          <w:sz w:val="22"/>
          <w:szCs w:val="22"/>
        </w:rPr>
        <w:t xml:space="preserve"> role in </w:t>
      </w:r>
      <w:r w:rsidRPr="6E643927" w:rsidR="260A79A3">
        <w:rPr>
          <w:rFonts w:ascii="Times New Roman" w:hAnsi="Times New Roman" w:eastAsia="Times New Roman" w:cs="Times New Roman"/>
          <w:sz w:val="22"/>
          <w:szCs w:val="22"/>
        </w:rPr>
        <w:t>strengthening</w:t>
      </w:r>
      <w:r w:rsidRPr="6E643927" w:rsidR="7AC7B7CB">
        <w:rPr>
          <w:rFonts w:ascii="Times New Roman" w:hAnsi="Times New Roman" w:eastAsia="Times New Roman" w:cs="Times New Roman"/>
          <w:sz w:val="22"/>
          <w:szCs w:val="22"/>
        </w:rPr>
        <w:t xml:space="preserve"> food security in Eritrea by equipping families with innovative agricultural techniques, </w:t>
      </w:r>
      <w:r w:rsidRPr="6E643927" w:rsidR="6A8B7C83">
        <w:rPr>
          <w:rFonts w:ascii="Times New Roman" w:hAnsi="Times New Roman" w:eastAsia="Times New Roman" w:cs="Times New Roman"/>
          <w:sz w:val="22"/>
          <w:szCs w:val="22"/>
        </w:rPr>
        <w:t>expanding</w:t>
      </w:r>
      <w:r w:rsidRPr="6E643927" w:rsidR="7AC7B7CB">
        <w:rPr>
          <w:rFonts w:ascii="Times New Roman" w:hAnsi="Times New Roman" w:eastAsia="Times New Roman" w:cs="Times New Roman"/>
          <w:sz w:val="22"/>
          <w:szCs w:val="22"/>
        </w:rPr>
        <w:t xml:space="preserve"> job opportunities, and reducing reliance on subsistence farming. Former Ghanaian president Kwame Nkrumah once </w:t>
      </w:r>
      <w:r w:rsidRPr="6E643927" w:rsidR="7AC7B7CB">
        <w:rPr>
          <w:rFonts w:ascii="Times New Roman" w:hAnsi="Times New Roman" w:eastAsia="Times New Roman" w:cs="Times New Roman"/>
          <w:sz w:val="22"/>
          <w:szCs w:val="22"/>
        </w:rPr>
        <w:t>stated</w:t>
      </w:r>
      <w:r w:rsidRPr="6E643927" w:rsidR="7AC7B7CB">
        <w:rPr>
          <w:rFonts w:ascii="Times New Roman" w:hAnsi="Times New Roman" w:eastAsia="Times New Roman" w:cs="Times New Roman"/>
          <w:sz w:val="22"/>
          <w:szCs w:val="22"/>
        </w:rPr>
        <w:t>, “It is within the possibility of science and technology to make even the Sahara bloom into a vast field with verdant vegetation for agricultural and industrial developments” (</w:t>
      </w:r>
      <w:r w:rsidRPr="6E643927" w:rsidR="7AC7B7CB">
        <w:rPr>
          <w:rFonts w:ascii="Times New Roman" w:hAnsi="Times New Roman" w:eastAsia="Times New Roman" w:cs="Times New Roman"/>
          <w:sz w:val="22"/>
          <w:szCs w:val="22"/>
        </w:rPr>
        <w:t>Kagia</w:t>
      </w:r>
      <w:r w:rsidRPr="6E643927" w:rsidR="7AC7B7CB">
        <w:rPr>
          <w:rFonts w:ascii="Times New Roman" w:hAnsi="Times New Roman" w:eastAsia="Times New Roman" w:cs="Times New Roman"/>
          <w:sz w:val="22"/>
          <w:szCs w:val="22"/>
        </w:rPr>
        <w:t xml:space="preserve">). </w:t>
      </w:r>
      <w:r w:rsidRPr="6E643927" w:rsidR="5C2091E1">
        <w:rPr>
          <w:rFonts w:ascii="Times New Roman" w:hAnsi="Times New Roman" w:eastAsia="Times New Roman" w:cs="Times New Roman"/>
          <w:sz w:val="22"/>
          <w:szCs w:val="22"/>
        </w:rPr>
        <w:t>His words emphasize</w:t>
      </w:r>
      <w:r w:rsidRPr="6E643927" w:rsidR="7AC7B7CB">
        <w:rPr>
          <w:rFonts w:ascii="Times New Roman" w:hAnsi="Times New Roman" w:eastAsia="Times New Roman" w:cs="Times New Roman"/>
          <w:sz w:val="22"/>
          <w:szCs w:val="22"/>
        </w:rPr>
        <w:t xml:space="preserve"> how education in science and technology can transform agriculture, making it more efficient and sustainable. By introducing modern farming techniques such as crop rotation, irrigation systems, soil preservation, and pest management, education can help farmers produce higher yields with less physical labor. </w:t>
      </w:r>
      <w:r w:rsidRPr="6E643927" w:rsidR="36BA6B6F">
        <w:rPr>
          <w:rFonts w:ascii="Times New Roman" w:hAnsi="Times New Roman" w:eastAsia="Times New Roman" w:cs="Times New Roman"/>
          <w:sz w:val="22"/>
          <w:szCs w:val="22"/>
        </w:rPr>
        <w:t xml:space="preserve">Families adopting drought-resisting crops and water conservation practices, such as rainwater </w:t>
      </w:r>
      <w:r w:rsidRPr="6E643927" w:rsidR="2566F071">
        <w:rPr>
          <w:rFonts w:ascii="Times New Roman" w:hAnsi="Times New Roman" w:eastAsia="Times New Roman" w:cs="Times New Roman"/>
          <w:sz w:val="22"/>
          <w:szCs w:val="22"/>
        </w:rPr>
        <w:t>harvesting</w:t>
      </w:r>
      <w:r w:rsidRPr="6E643927" w:rsidR="36BA6B6F">
        <w:rPr>
          <w:rFonts w:ascii="Times New Roman" w:hAnsi="Times New Roman" w:eastAsia="Times New Roman" w:cs="Times New Roman"/>
          <w:sz w:val="22"/>
          <w:szCs w:val="22"/>
        </w:rPr>
        <w:t xml:space="preserve">, would also be more resilient to </w:t>
      </w:r>
      <w:r w:rsidRPr="6E643927" w:rsidR="1D70219B">
        <w:rPr>
          <w:rFonts w:ascii="Times New Roman" w:hAnsi="Times New Roman" w:eastAsia="Times New Roman" w:cs="Times New Roman"/>
          <w:sz w:val="22"/>
          <w:szCs w:val="22"/>
        </w:rPr>
        <w:t>Eritrea's</w:t>
      </w:r>
      <w:r w:rsidRPr="6E643927" w:rsidR="36BA6B6F">
        <w:rPr>
          <w:rFonts w:ascii="Times New Roman" w:hAnsi="Times New Roman" w:eastAsia="Times New Roman" w:cs="Times New Roman"/>
          <w:sz w:val="22"/>
          <w:szCs w:val="22"/>
        </w:rPr>
        <w:t xml:space="preserve"> harsh </w:t>
      </w:r>
      <w:r w:rsidRPr="6E643927" w:rsidR="3EB7B82C">
        <w:rPr>
          <w:rFonts w:ascii="Times New Roman" w:hAnsi="Times New Roman" w:eastAsia="Times New Roman" w:cs="Times New Roman"/>
          <w:sz w:val="22"/>
          <w:szCs w:val="22"/>
        </w:rPr>
        <w:t>climate and</w:t>
      </w:r>
      <w:r w:rsidRPr="6E643927" w:rsidR="36BA6B6F">
        <w:rPr>
          <w:rFonts w:ascii="Times New Roman" w:hAnsi="Times New Roman" w:eastAsia="Times New Roman" w:cs="Times New Roman"/>
          <w:sz w:val="22"/>
          <w:szCs w:val="22"/>
        </w:rPr>
        <w:t xml:space="preserve"> better able to avoid food shortages</w:t>
      </w:r>
      <w:r w:rsidRPr="6E643927" w:rsidR="69A11041">
        <w:rPr>
          <w:rFonts w:ascii="Times New Roman" w:hAnsi="Times New Roman" w:eastAsia="Times New Roman" w:cs="Times New Roman"/>
          <w:sz w:val="22"/>
          <w:szCs w:val="22"/>
        </w:rPr>
        <w:t xml:space="preserve"> (</w:t>
      </w:r>
      <w:r w:rsidRPr="6E643927" w:rsidR="7FF1A2D0">
        <w:rPr>
          <w:rFonts w:ascii="Times New Roman" w:hAnsi="Times New Roman" w:eastAsia="Times New Roman" w:cs="Times New Roman"/>
          <w:sz w:val="22"/>
          <w:szCs w:val="22"/>
        </w:rPr>
        <w:t>UNDP</w:t>
      </w:r>
      <w:r w:rsidRPr="6E643927" w:rsidR="69A11041">
        <w:rPr>
          <w:rFonts w:ascii="Times New Roman" w:hAnsi="Times New Roman" w:eastAsia="Times New Roman" w:cs="Times New Roman"/>
          <w:sz w:val="22"/>
          <w:szCs w:val="22"/>
        </w:rPr>
        <w:t>)</w:t>
      </w:r>
      <w:r w:rsidRPr="6E643927" w:rsidR="69A11041">
        <w:rPr>
          <w:rFonts w:ascii="Times New Roman" w:hAnsi="Times New Roman" w:eastAsia="Times New Roman" w:cs="Times New Roman"/>
          <w:sz w:val="22"/>
          <w:szCs w:val="22"/>
        </w:rPr>
        <w:t>.</w:t>
      </w:r>
      <w:r w:rsidRPr="6E643927" w:rsidR="7AC7B7CB">
        <w:rPr>
          <w:rFonts w:ascii="Times New Roman" w:hAnsi="Times New Roman" w:eastAsia="Times New Roman" w:cs="Times New Roman"/>
          <w:sz w:val="22"/>
          <w:szCs w:val="22"/>
        </w:rPr>
        <w:t xml:space="preserve"> Beyond farming, education also helps families make better use of their food resources. Nutrition programs can teach families how to maximize their </w:t>
      </w:r>
      <w:r w:rsidRPr="6E643927" w:rsidR="0D6658C4">
        <w:rPr>
          <w:rFonts w:ascii="Times New Roman" w:hAnsi="Times New Roman" w:eastAsia="Times New Roman" w:cs="Times New Roman"/>
          <w:sz w:val="22"/>
          <w:szCs w:val="22"/>
        </w:rPr>
        <w:t>harvest</w:t>
      </w:r>
      <w:r w:rsidRPr="6E643927" w:rsidR="7AC7B7CB">
        <w:rPr>
          <w:rFonts w:ascii="Times New Roman" w:hAnsi="Times New Roman" w:eastAsia="Times New Roman" w:cs="Times New Roman"/>
          <w:sz w:val="22"/>
          <w:szCs w:val="22"/>
        </w:rPr>
        <w:t xml:space="preserve"> for a balanced diet, reducing </w:t>
      </w:r>
      <w:r w:rsidRPr="6E643927" w:rsidR="7B90BFD9">
        <w:rPr>
          <w:rFonts w:ascii="Times New Roman" w:hAnsi="Times New Roman" w:eastAsia="Times New Roman" w:cs="Times New Roman"/>
          <w:sz w:val="22"/>
          <w:szCs w:val="22"/>
        </w:rPr>
        <w:t>child malnutrition</w:t>
      </w:r>
      <w:r w:rsidRPr="6E643927" w:rsidR="7AC7B7CB">
        <w:rPr>
          <w:rFonts w:ascii="Times New Roman" w:hAnsi="Times New Roman" w:eastAsia="Times New Roman" w:cs="Times New Roman"/>
          <w:sz w:val="22"/>
          <w:szCs w:val="22"/>
        </w:rPr>
        <w:t xml:space="preserve">. Additionally, </w:t>
      </w:r>
      <w:r w:rsidRPr="6E643927" w:rsidR="3C9A61A3">
        <w:rPr>
          <w:rFonts w:ascii="Times New Roman" w:hAnsi="Times New Roman" w:eastAsia="Times New Roman" w:cs="Times New Roman"/>
          <w:sz w:val="22"/>
          <w:szCs w:val="22"/>
        </w:rPr>
        <w:t>families</w:t>
      </w:r>
      <w:r w:rsidRPr="6E643927" w:rsidR="7AC7B7CB">
        <w:rPr>
          <w:rFonts w:ascii="Times New Roman" w:hAnsi="Times New Roman" w:eastAsia="Times New Roman" w:cs="Times New Roman"/>
          <w:sz w:val="22"/>
          <w:szCs w:val="22"/>
        </w:rPr>
        <w:t xml:space="preserve"> who receive an education can learn how to sell surplus crops at markets, increasing family income</w:t>
      </w:r>
      <w:r w:rsidRPr="6E643927" w:rsidR="4111ACF0">
        <w:rPr>
          <w:rFonts w:ascii="Times New Roman" w:hAnsi="Times New Roman" w:eastAsia="Times New Roman" w:cs="Times New Roman"/>
          <w:sz w:val="22"/>
          <w:szCs w:val="22"/>
        </w:rPr>
        <w:t xml:space="preserve"> (</w:t>
      </w:r>
      <w:r w:rsidRPr="6E643927" w:rsidR="2B6AF0E0">
        <w:rPr>
          <w:rFonts w:ascii="Times New Roman" w:hAnsi="Times New Roman" w:eastAsia="Times New Roman" w:cs="Times New Roman"/>
          <w:sz w:val="22"/>
          <w:szCs w:val="22"/>
        </w:rPr>
        <w:t>UNICEF</w:t>
      </w:r>
      <w:r w:rsidRPr="6E643927" w:rsidR="4111ACF0">
        <w:rPr>
          <w:rFonts w:ascii="Times New Roman" w:hAnsi="Times New Roman" w:eastAsia="Times New Roman" w:cs="Times New Roman"/>
          <w:sz w:val="22"/>
          <w:szCs w:val="22"/>
        </w:rPr>
        <w:t>)</w:t>
      </w:r>
      <w:r w:rsidRPr="6E643927" w:rsidR="7AC7B7CB">
        <w:rPr>
          <w:rFonts w:ascii="Times New Roman" w:hAnsi="Times New Roman" w:eastAsia="Times New Roman" w:cs="Times New Roman"/>
          <w:sz w:val="22"/>
          <w:szCs w:val="22"/>
        </w:rPr>
        <w:t xml:space="preserve">. As farming efficiency improves, children will have more time for education rather than working in the fields. This allows students to </w:t>
      </w:r>
      <w:r w:rsidRPr="6E643927" w:rsidR="1845AB0E">
        <w:rPr>
          <w:rFonts w:ascii="Times New Roman" w:hAnsi="Times New Roman" w:eastAsia="Times New Roman" w:cs="Times New Roman"/>
          <w:sz w:val="22"/>
          <w:szCs w:val="22"/>
        </w:rPr>
        <w:t xml:space="preserve">pursue studies, particularly </w:t>
      </w:r>
      <w:r w:rsidRPr="6E643927" w:rsidR="7AC7B7CB">
        <w:rPr>
          <w:rFonts w:ascii="Times New Roman" w:hAnsi="Times New Roman" w:eastAsia="Times New Roman" w:cs="Times New Roman"/>
          <w:sz w:val="22"/>
          <w:szCs w:val="22"/>
        </w:rPr>
        <w:t>STEM</w:t>
      </w:r>
      <w:r w:rsidRPr="6E643927" w:rsidR="2BBDCBC8">
        <w:rPr>
          <w:rFonts w:ascii="Times New Roman" w:hAnsi="Times New Roman" w:eastAsia="Times New Roman" w:cs="Times New Roman"/>
          <w:sz w:val="22"/>
          <w:szCs w:val="22"/>
        </w:rPr>
        <w:t xml:space="preserve"> </w:t>
      </w:r>
      <w:r w:rsidRPr="6E643927" w:rsidR="4CF557F9">
        <w:rPr>
          <w:rFonts w:ascii="Times New Roman" w:hAnsi="Times New Roman" w:eastAsia="Times New Roman" w:cs="Times New Roman"/>
          <w:sz w:val="22"/>
          <w:szCs w:val="22"/>
        </w:rPr>
        <w:t xml:space="preserve">education </w:t>
      </w:r>
      <w:r w:rsidRPr="6E643927" w:rsidR="2BBDCBC8">
        <w:rPr>
          <w:rFonts w:ascii="Times New Roman" w:hAnsi="Times New Roman" w:eastAsia="Times New Roman" w:cs="Times New Roman"/>
          <w:sz w:val="22"/>
          <w:szCs w:val="22"/>
        </w:rPr>
        <w:t>(Science, Technology, Engineering, and Mathematics)</w:t>
      </w:r>
      <w:r w:rsidRPr="6E643927" w:rsidR="7AC7B7CB">
        <w:rPr>
          <w:rFonts w:ascii="Times New Roman" w:hAnsi="Times New Roman" w:eastAsia="Times New Roman" w:cs="Times New Roman"/>
          <w:sz w:val="22"/>
          <w:szCs w:val="22"/>
        </w:rPr>
        <w:t>, leading to higher-paying careers in technology, engineering, and agribusiness</w:t>
      </w:r>
      <w:r w:rsidRPr="6E643927" w:rsidR="61D69138">
        <w:rPr>
          <w:rFonts w:ascii="Times New Roman" w:hAnsi="Times New Roman" w:eastAsia="Times New Roman" w:cs="Times New Roman"/>
          <w:sz w:val="22"/>
          <w:szCs w:val="22"/>
        </w:rPr>
        <w:t xml:space="preserve"> in their future</w:t>
      </w:r>
      <w:r w:rsidRPr="6E643927" w:rsidR="0534BBFC">
        <w:rPr>
          <w:rFonts w:ascii="Times New Roman" w:hAnsi="Times New Roman" w:eastAsia="Times New Roman" w:cs="Times New Roman"/>
          <w:sz w:val="22"/>
          <w:szCs w:val="22"/>
        </w:rPr>
        <w:t xml:space="preserve"> (</w:t>
      </w:r>
      <w:r w:rsidRPr="6E643927" w:rsidR="01F6F697">
        <w:rPr>
          <w:rFonts w:ascii="Times New Roman" w:hAnsi="Times New Roman" w:eastAsia="Times New Roman" w:cs="Times New Roman"/>
          <w:sz w:val="22"/>
          <w:szCs w:val="22"/>
        </w:rPr>
        <w:t>American University</w:t>
      </w:r>
      <w:r w:rsidRPr="6E643927" w:rsidR="0534BBFC">
        <w:rPr>
          <w:rFonts w:ascii="Times New Roman" w:hAnsi="Times New Roman" w:eastAsia="Times New Roman" w:cs="Times New Roman"/>
          <w:sz w:val="22"/>
          <w:szCs w:val="22"/>
        </w:rPr>
        <w:t>)</w:t>
      </w:r>
      <w:r w:rsidRPr="6E643927" w:rsidR="0534BBFC">
        <w:rPr>
          <w:rFonts w:ascii="Times New Roman" w:hAnsi="Times New Roman" w:eastAsia="Times New Roman" w:cs="Times New Roman"/>
          <w:sz w:val="22"/>
          <w:szCs w:val="22"/>
        </w:rPr>
        <w:t>.</w:t>
      </w:r>
      <w:r w:rsidRPr="6E643927" w:rsidR="7AC7B7CB">
        <w:rPr>
          <w:rFonts w:ascii="Times New Roman" w:hAnsi="Times New Roman" w:eastAsia="Times New Roman" w:cs="Times New Roman"/>
          <w:sz w:val="22"/>
          <w:szCs w:val="22"/>
        </w:rPr>
        <w:t xml:space="preserve"> A better-educated workforce attracts foreign investment, leading to improved infrastructure, food distribution networks, and economic growth. With greater economic stability, Eritrean families would experience reduced poverty levels and long-term improvements in food security. </w:t>
      </w:r>
    </w:p>
    <w:p w:rsidR="22830E33" w:rsidP="6E643927" w:rsidRDefault="00F038CA" w14:paraId="0F8A7CB8" w14:textId="69B5CD3C">
      <w:pPr>
        <w:spacing w:after="240" w:line="240" w:lineRule="auto"/>
        <w:rPr>
          <w:rFonts w:ascii="Times New Roman" w:hAnsi="Times New Roman" w:eastAsia="Times New Roman" w:cs="Times New Roman"/>
          <w:sz w:val="22"/>
          <w:szCs w:val="22"/>
        </w:rPr>
      </w:pPr>
      <w:r w:rsidRPr="6E643927" w:rsidR="00F038CA">
        <w:rPr>
          <w:rFonts w:ascii="Times New Roman" w:hAnsi="Times New Roman" w:eastAsia="Times New Roman" w:cs="Times New Roman"/>
          <w:sz w:val="22"/>
          <w:szCs w:val="22"/>
        </w:rPr>
        <w:t>While education is seen as a global right around the world, many</w:t>
      </w:r>
      <w:r w:rsidRPr="6E643927" w:rsidR="235B0410">
        <w:rPr>
          <w:rFonts w:ascii="Times New Roman" w:hAnsi="Times New Roman" w:eastAsia="Times New Roman" w:cs="Times New Roman"/>
          <w:sz w:val="22"/>
          <w:szCs w:val="22"/>
        </w:rPr>
        <w:t xml:space="preserve"> children face obstacles</w:t>
      </w:r>
      <w:r w:rsidRPr="6E643927" w:rsidR="00F038CA">
        <w:rPr>
          <w:rFonts w:ascii="Times New Roman" w:hAnsi="Times New Roman" w:eastAsia="Times New Roman" w:cs="Times New Roman"/>
          <w:sz w:val="22"/>
          <w:szCs w:val="22"/>
        </w:rPr>
        <w:t xml:space="preserve"> to reach it in Eritrea. </w:t>
      </w:r>
      <w:r w:rsidRPr="6E643927" w:rsidR="1D250B5C">
        <w:rPr>
          <w:rFonts w:ascii="Times New Roman" w:hAnsi="Times New Roman" w:eastAsia="Times New Roman" w:cs="Times New Roman"/>
          <w:sz w:val="22"/>
          <w:szCs w:val="22"/>
        </w:rPr>
        <w:t>Contributing factors include</w:t>
      </w:r>
      <w:r w:rsidRPr="6E643927" w:rsidR="61B0F3CD">
        <w:rPr>
          <w:rFonts w:ascii="Times New Roman" w:hAnsi="Times New Roman" w:eastAsia="Times New Roman" w:cs="Times New Roman"/>
          <w:sz w:val="22"/>
          <w:szCs w:val="22"/>
        </w:rPr>
        <w:t xml:space="preserve"> </w:t>
      </w:r>
      <w:r w:rsidRPr="6E643927" w:rsidR="61B0F3CD">
        <w:rPr>
          <w:rFonts w:ascii="Times New Roman" w:hAnsi="Times New Roman" w:eastAsia="Times New Roman" w:cs="Times New Roman"/>
          <w:sz w:val="22"/>
          <w:szCs w:val="22"/>
        </w:rPr>
        <w:t xml:space="preserve">lack of qualified teachers, </w:t>
      </w:r>
      <w:r w:rsidRPr="6E643927" w:rsidR="65CF7305">
        <w:rPr>
          <w:rFonts w:ascii="Times New Roman" w:hAnsi="Times New Roman" w:eastAsia="Times New Roman" w:cs="Times New Roman"/>
          <w:sz w:val="22"/>
          <w:szCs w:val="22"/>
        </w:rPr>
        <w:t>limited school supply</w:t>
      </w:r>
      <w:r w:rsidRPr="6E643927" w:rsidR="61B0F3CD">
        <w:rPr>
          <w:rFonts w:ascii="Times New Roman" w:hAnsi="Times New Roman" w:eastAsia="Times New Roman" w:cs="Times New Roman"/>
          <w:sz w:val="22"/>
          <w:szCs w:val="22"/>
        </w:rPr>
        <w:t>, poor transportation systems</w:t>
      </w:r>
      <w:r w:rsidRPr="6E643927" w:rsidR="6874049F">
        <w:rPr>
          <w:rFonts w:ascii="Times New Roman" w:hAnsi="Times New Roman" w:eastAsia="Times New Roman" w:cs="Times New Roman"/>
          <w:sz w:val="22"/>
          <w:szCs w:val="22"/>
        </w:rPr>
        <w:t xml:space="preserve">, and the </w:t>
      </w:r>
      <w:r w:rsidRPr="6E643927" w:rsidR="01C12D8F">
        <w:rPr>
          <w:rFonts w:ascii="Times New Roman" w:hAnsi="Times New Roman" w:eastAsia="Times New Roman" w:cs="Times New Roman"/>
          <w:sz w:val="22"/>
          <w:szCs w:val="22"/>
        </w:rPr>
        <w:t>pressure</w:t>
      </w:r>
      <w:r w:rsidRPr="6E643927" w:rsidR="6874049F">
        <w:rPr>
          <w:rFonts w:ascii="Times New Roman" w:hAnsi="Times New Roman" w:eastAsia="Times New Roman" w:cs="Times New Roman"/>
          <w:sz w:val="22"/>
          <w:szCs w:val="22"/>
        </w:rPr>
        <w:t xml:space="preserve"> for</w:t>
      </w:r>
      <w:r w:rsidRPr="6E643927" w:rsidR="714EB6BF">
        <w:rPr>
          <w:rFonts w:ascii="Times New Roman" w:hAnsi="Times New Roman" w:eastAsia="Times New Roman" w:cs="Times New Roman"/>
          <w:sz w:val="22"/>
          <w:szCs w:val="22"/>
        </w:rPr>
        <w:t xml:space="preserve"> children to work at home on family farms</w:t>
      </w:r>
      <w:r w:rsidRPr="6E643927" w:rsidR="6874049F">
        <w:rPr>
          <w:rFonts w:ascii="Times New Roman" w:hAnsi="Times New Roman" w:eastAsia="Times New Roman" w:cs="Times New Roman"/>
          <w:sz w:val="22"/>
          <w:szCs w:val="22"/>
        </w:rPr>
        <w:t>.</w:t>
      </w:r>
      <w:r w:rsidRPr="6E643927" w:rsidR="00D57DF2">
        <w:rPr>
          <w:rFonts w:ascii="Times New Roman" w:hAnsi="Times New Roman" w:eastAsia="Times New Roman" w:cs="Times New Roman"/>
          <w:sz w:val="22"/>
          <w:szCs w:val="22"/>
        </w:rPr>
        <w:t xml:space="preserve"> </w:t>
      </w:r>
      <w:r w:rsidRPr="6E643927" w:rsidR="64271F1C">
        <w:rPr>
          <w:rFonts w:ascii="Times New Roman" w:hAnsi="Times New Roman" w:eastAsia="Times New Roman" w:cs="Times New Roman"/>
          <w:sz w:val="22"/>
          <w:szCs w:val="22"/>
        </w:rPr>
        <w:t xml:space="preserve">According to </w:t>
      </w:r>
      <w:r w:rsidRPr="6E643927" w:rsidR="62F51AC6">
        <w:rPr>
          <w:rFonts w:ascii="Times New Roman" w:hAnsi="Times New Roman" w:eastAsia="Times New Roman" w:cs="Times New Roman"/>
          <w:sz w:val="22"/>
          <w:szCs w:val="22"/>
        </w:rPr>
        <w:t xml:space="preserve">Joesph </w:t>
      </w:r>
      <w:r w:rsidRPr="6E643927" w:rsidR="62F51AC6">
        <w:rPr>
          <w:rFonts w:ascii="Times New Roman" w:hAnsi="Times New Roman" w:eastAsia="Times New Roman" w:cs="Times New Roman"/>
          <w:sz w:val="22"/>
          <w:szCs w:val="22"/>
        </w:rPr>
        <w:t>Kamanga</w:t>
      </w:r>
      <w:r w:rsidRPr="6E643927" w:rsidR="62F51AC6">
        <w:rPr>
          <w:rFonts w:ascii="Times New Roman" w:hAnsi="Times New Roman" w:eastAsia="Times New Roman" w:cs="Times New Roman"/>
          <w:sz w:val="22"/>
          <w:szCs w:val="22"/>
        </w:rPr>
        <w:t xml:space="preserve">, </w:t>
      </w:r>
      <w:r w:rsidRPr="6E643927" w:rsidR="3D278A27">
        <w:rPr>
          <w:rFonts w:ascii="Times New Roman" w:hAnsi="Times New Roman" w:eastAsia="Times New Roman" w:cs="Times New Roman"/>
          <w:sz w:val="22"/>
          <w:szCs w:val="22"/>
        </w:rPr>
        <w:t xml:space="preserve">a </w:t>
      </w:r>
      <w:r w:rsidRPr="6E643927" w:rsidR="14400B34">
        <w:rPr>
          <w:rFonts w:ascii="Times New Roman" w:hAnsi="Times New Roman" w:eastAsia="Times New Roman" w:cs="Times New Roman"/>
          <w:sz w:val="22"/>
          <w:szCs w:val="22"/>
        </w:rPr>
        <w:t>writer for The Broken Chalk</w:t>
      </w:r>
      <w:r w:rsidRPr="6E643927" w:rsidR="77876B7E">
        <w:rPr>
          <w:rFonts w:ascii="Times New Roman" w:hAnsi="Times New Roman" w:eastAsia="Times New Roman" w:cs="Times New Roman"/>
          <w:sz w:val="22"/>
          <w:szCs w:val="22"/>
        </w:rPr>
        <w:t>,</w:t>
      </w:r>
      <w:r w:rsidRPr="6E643927" w:rsidR="14400B34">
        <w:rPr>
          <w:rFonts w:ascii="Times New Roman" w:hAnsi="Times New Roman" w:eastAsia="Times New Roman" w:cs="Times New Roman"/>
          <w:sz w:val="22"/>
          <w:szCs w:val="22"/>
        </w:rPr>
        <w:t xml:space="preserve"> </w:t>
      </w:r>
      <w:r w:rsidRPr="6E643927" w:rsidR="62F51AC6">
        <w:rPr>
          <w:rFonts w:ascii="Times New Roman" w:hAnsi="Times New Roman" w:eastAsia="Times New Roman" w:cs="Times New Roman"/>
          <w:sz w:val="22"/>
          <w:szCs w:val="22"/>
        </w:rPr>
        <w:t>says,</w:t>
      </w:r>
      <w:r w:rsidRPr="6E643927" w:rsidR="4A5B8913">
        <w:rPr>
          <w:rFonts w:ascii="Times New Roman" w:hAnsi="Times New Roman" w:eastAsia="Times New Roman" w:cs="Times New Roman"/>
          <w:sz w:val="22"/>
          <w:szCs w:val="22"/>
        </w:rPr>
        <w:t xml:space="preserve"> “Poverty, particularly prevalent in rural areas, makes it challenging for families to afford school-related expenses such as uniforms, books, and transportation costs. The financial burden restricts access to education, disproportionately affecting vulnerable populations and perpetuating cycles of poverty and inequality” (</w:t>
      </w:r>
      <w:r w:rsidRPr="6E643927" w:rsidR="4A5B8913">
        <w:rPr>
          <w:rFonts w:ascii="Times New Roman" w:hAnsi="Times New Roman" w:eastAsia="Times New Roman" w:cs="Times New Roman"/>
          <w:sz w:val="22"/>
          <w:szCs w:val="22"/>
        </w:rPr>
        <w:t>Kamanga</w:t>
      </w:r>
      <w:r w:rsidRPr="6E643927" w:rsidR="4A5B8913">
        <w:rPr>
          <w:rFonts w:ascii="Times New Roman" w:hAnsi="Times New Roman" w:eastAsia="Times New Roman" w:cs="Times New Roman"/>
          <w:sz w:val="22"/>
          <w:szCs w:val="22"/>
        </w:rPr>
        <w:t xml:space="preserve">). </w:t>
      </w:r>
      <w:r w:rsidRPr="6E643927" w:rsidR="590B5140">
        <w:rPr>
          <w:rFonts w:ascii="Times New Roman" w:hAnsi="Times New Roman" w:eastAsia="Times New Roman" w:cs="Times New Roman"/>
          <w:sz w:val="22"/>
          <w:szCs w:val="22"/>
        </w:rPr>
        <w:t xml:space="preserve">This financial burden not only limits educational access but also forces many families to prioritize survival over schooling, contributing to high dropout rates. </w:t>
      </w:r>
      <w:r w:rsidRPr="6E643927" w:rsidR="159D0918">
        <w:rPr>
          <w:rFonts w:ascii="Times New Roman" w:hAnsi="Times New Roman" w:eastAsia="Times New Roman" w:cs="Times New Roman"/>
          <w:sz w:val="22"/>
          <w:szCs w:val="22"/>
        </w:rPr>
        <w:t>For m</w:t>
      </w:r>
      <w:r w:rsidRPr="6E643927" w:rsidR="00D57DF2">
        <w:rPr>
          <w:rFonts w:ascii="Times New Roman" w:hAnsi="Times New Roman" w:eastAsia="Times New Roman" w:cs="Times New Roman"/>
          <w:sz w:val="22"/>
          <w:szCs w:val="22"/>
        </w:rPr>
        <w:t>any children, especially in rural areas</w:t>
      </w:r>
      <w:r w:rsidRPr="6E643927" w:rsidR="2A5A470D">
        <w:rPr>
          <w:rFonts w:ascii="Times New Roman" w:hAnsi="Times New Roman" w:eastAsia="Times New Roman" w:cs="Times New Roman"/>
          <w:sz w:val="22"/>
          <w:szCs w:val="22"/>
        </w:rPr>
        <w:t>,</w:t>
      </w:r>
      <w:r w:rsidRPr="6E643927" w:rsidR="20C5794A">
        <w:rPr>
          <w:rFonts w:ascii="Times New Roman" w:hAnsi="Times New Roman" w:eastAsia="Times New Roman" w:cs="Times New Roman"/>
          <w:sz w:val="22"/>
          <w:szCs w:val="22"/>
        </w:rPr>
        <w:t xml:space="preserve"> transportation poses an </w:t>
      </w:r>
      <w:r w:rsidRPr="6E643927" w:rsidR="20C5794A">
        <w:rPr>
          <w:rFonts w:ascii="Times New Roman" w:hAnsi="Times New Roman" w:eastAsia="Times New Roman" w:cs="Times New Roman"/>
          <w:sz w:val="22"/>
          <w:szCs w:val="22"/>
        </w:rPr>
        <w:t>additional</w:t>
      </w:r>
      <w:r w:rsidRPr="6E643927" w:rsidR="20C5794A">
        <w:rPr>
          <w:rFonts w:ascii="Times New Roman" w:hAnsi="Times New Roman" w:eastAsia="Times New Roman" w:cs="Times New Roman"/>
          <w:sz w:val="22"/>
          <w:szCs w:val="22"/>
        </w:rPr>
        <w:t xml:space="preserve"> barrier, buses are often </w:t>
      </w:r>
      <w:r w:rsidRPr="6E643927" w:rsidR="382A039C">
        <w:rPr>
          <w:rFonts w:ascii="Times New Roman" w:hAnsi="Times New Roman" w:eastAsia="Times New Roman" w:cs="Times New Roman"/>
          <w:sz w:val="22"/>
          <w:szCs w:val="22"/>
        </w:rPr>
        <w:t>unaffordable</w:t>
      </w:r>
      <w:r w:rsidRPr="6E643927" w:rsidR="20C5794A">
        <w:rPr>
          <w:rFonts w:ascii="Times New Roman" w:hAnsi="Times New Roman" w:eastAsia="Times New Roman" w:cs="Times New Roman"/>
          <w:sz w:val="22"/>
          <w:szCs w:val="22"/>
        </w:rPr>
        <w:t>, while walking long distances on broken roads discourages regular attendance</w:t>
      </w:r>
      <w:r w:rsidRPr="6E643927" w:rsidR="20914455">
        <w:rPr>
          <w:rFonts w:ascii="Times New Roman" w:hAnsi="Times New Roman" w:eastAsia="Times New Roman" w:cs="Times New Roman"/>
          <w:sz w:val="22"/>
          <w:szCs w:val="22"/>
        </w:rPr>
        <w:t>.</w:t>
      </w:r>
    </w:p>
    <w:p w:rsidR="22830E33" w:rsidP="6E643927" w:rsidRDefault="00F038CA" w14:paraId="2A48B178" w14:textId="7305B0AA">
      <w:pPr>
        <w:spacing w:after="240" w:line="240" w:lineRule="auto"/>
        <w:rPr>
          <w:rFonts w:ascii="Times New Roman" w:hAnsi="Times New Roman" w:eastAsia="Times New Roman" w:cs="Times New Roman"/>
          <w:sz w:val="22"/>
          <w:szCs w:val="22"/>
        </w:rPr>
      </w:pPr>
      <w:r w:rsidRPr="6E643927" w:rsidR="47E6D2E3">
        <w:rPr>
          <w:rFonts w:ascii="Times New Roman" w:hAnsi="Times New Roman" w:eastAsia="Times New Roman" w:cs="Times New Roman"/>
          <w:sz w:val="22"/>
          <w:szCs w:val="22"/>
        </w:rPr>
        <w:t xml:space="preserve">Recognizing these challenges, the Eritrean government has </w:t>
      </w:r>
      <w:r w:rsidRPr="6E643927" w:rsidR="360315C2">
        <w:rPr>
          <w:rFonts w:ascii="Times New Roman" w:hAnsi="Times New Roman" w:eastAsia="Times New Roman" w:cs="Times New Roman"/>
          <w:sz w:val="22"/>
          <w:szCs w:val="22"/>
        </w:rPr>
        <w:t>introduced policies</w:t>
      </w:r>
      <w:r w:rsidRPr="6E643927" w:rsidR="47E6D2E3">
        <w:rPr>
          <w:rFonts w:ascii="Times New Roman" w:hAnsi="Times New Roman" w:eastAsia="Times New Roman" w:cs="Times New Roman"/>
          <w:sz w:val="22"/>
          <w:szCs w:val="22"/>
        </w:rPr>
        <w:t xml:space="preserve"> at both local and national levels to improve education and reduce dropout rates.</w:t>
      </w:r>
      <w:r w:rsidRPr="6E643927" w:rsidR="1798DBDE">
        <w:rPr>
          <w:rFonts w:ascii="Times New Roman" w:hAnsi="Times New Roman" w:eastAsia="Times New Roman" w:cs="Times New Roman"/>
          <w:sz w:val="22"/>
          <w:szCs w:val="22"/>
        </w:rPr>
        <w:t xml:space="preserve"> </w:t>
      </w:r>
      <w:r w:rsidRPr="6E643927" w:rsidR="258DA51D">
        <w:rPr>
          <w:rFonts w:ascii="Times New Roman" w:hAnsi="Times New Roman" w:eastAsia="Times New Roman" w:cs="Times New Roman"/>
          <w:sz w:val="22"/>
          <w:szCs w:val="22"/>
        </w:rPr>
        <w:t xml:space="preserve">To </w:t>
      </w:r>
      <w:r w:rsidRPr="6E643927" w:rsidR="13CFFE1E">
        <w:rPr>
          <w:rFonts w:ascii="Times New Roman" w:hAnsi="Times New Roman" w:eastAsia="Times New Roman" w:cs="Times New Roman"/>
          <w:sz w:val="22"/>
          <w:szCs w:val="22"/>
        </w:rPr>
        <w:t>reduce travel distances</w:t>
      </w:r>
      <w:r w:rsidRPr="6E643927" w:rsidR="258DA51D">
        <w:rPr>
          <w:rFonts w:ascii="Times New Roman" w:hAnsi="Times New Roman" w:eastAsia="Times New Roman" w:cs="Times New Roman"/>
          <w:sz w:val="22"/>
          <w:szCs w:val="22"/>
        </w:rPr>
        <w:t xml:space="preserve"> the Eritrean government has </w:t>
      </w:r>
      <w:r w:rsidRPr="6E643927" w:rsidR="258DA51D">
        <w:rPr>
          <w:rFonts w:ascii="Times New Roman" w:hAnsi="Times New Roman" w:eastAsia="Times New Roman" w:cs="Times New Roman"/>
          <w:sz w:val="22"/>
          <w:szCs w:val="22"/>
        </w:rPr>
        <w:t>initiated</w:t>
      </w:r>
      <w:r w:rsidRPr="6E643927" w:rsidR="258DA51D">
        <w:rPr>
          <w:rFonts w:ascii="Times New Roman" w:hAnsi="Times New Roman" w:eastAsia="Times New Roman" w:cs="Times New Roman"/>
          <w:sz w:val="22"/>
          <w:szCs w:val="22"/>
        </w:rPr>
        <w:t xml:space="preserve"> efforts to construct more schools, particularly in rural </w:t>
      </w:r>
      <w:r w:rsidRPr="6E643927" w:rsidR="1D51DD3F">
        <w:rPr>
          <w:rFonts w:ascii="Times New Roman" w:hAnsi="Times New Roman" w:eastAsia="Times New Roman" w:cs="Times New Roman"/>
          <w:sz w:val="22"/>
          <w:szCs w:val="22"/>
        </w:rPr>
        <w:t>areas.</w:t>
      </w:r>
      <w:r w:rsidRPr="6E643927" w:rsidR="6DEC7E33">
        <w:rPr>
          <w:rFonts w:ascii="Times New Roman" w:hAnsi="Times New Roman" w:eastAsia="Times New Roman" w:cs="Times New Roman"/>
          <w:sz w:val="22"/>
          <w:szCs w:val="22"/>
        </w:rPr>
        <w:t xml:space="preserve"> </w:t>
      </w:r>
      <w:r w:rsidRPr="6E643927" w:rsidR="68B38B07">
        <w:rPr>
          <w:rFonts w:ascii="Times New Roman" w:hAnsi="Times New Roman" w:eastAsia="Times New Roman" w:cs="Times New Roman"/>
          <w:sz w:val="22"/>
          <w:szCs w:val="22"/>
        </w:rPr>
        <w:t>Samku</w:t>
      </w:r>
      <w:r w:rsidRPr="6E643927" w:rsidR="68B38B07">
        <w:rPr>
          <w:rFonts w:ascii="Times New Roman" w:hAnsi="Times New Roman" w:eastAsia="Times New Roman" w:cs="Times New Roman"/>
          <w:sz w:val="22"/>
          <w:szCs w:val="22"/>
        </w:rPr>
        <w:t>, a mother whose daughter attends one of these new government-built schools, share</w:t>
      </w:r>
      <w:r w:rsidRPr="6E643927" w:rsidR="6E5A007A">
        <w:rPr>
          <w:rFonts w:ascii="Times New Roman" w:hAnsi="Times New Roman" w:eastAsia="Times New Roman" w:cs="Times New Roman"/>
          <w:sz w:val="22"/>
          <w:szCs w:val="22"/>
        </w:rPr>
        <w:t>s</w:t>
      </w:r>
      <w:r w:rsidRPr="6E643927" w:rsidR="68B38B07">
        <w:rPr>
          <w:rFonts w:ascii="Times New Roman" w:hAnsi="Times New Roman" w:eastAsia="Times New Roman" w:cs="Times New Roman"/>
          <w:sz w:val="22"/>
          <w:szCs w:val="22"/>
        </w:rPr>
        <w:t xml:space="preserve"> her experience</w:t>
      </w:r>
      <w:r w:rsidRPr="6E643927" w:rsidR="649935F7">
        <w:rPr>
          <w:rFonts w:ascii="Times New Roman" w:hAnsi="Times New Roman" w:eastAsia="Times New Roman" w:cs="Times New Roman"/>
          <w:sz w:val="22"/>
          <w:szCs w:val="22"/>
        </w:rPr>
        <w:t>,</w:t>
      </w:r>
      <w:r w:rsidRPr="6E643927" w:rsidR="68B38B07">
        <w:rPr>
          <w:rFonts w:ascii="Times New Roman" w:hAnsi="Times New Roman" w:eastAsia="Times New Roman" w:cs="Times New Roman"/>
          <w:sz w:val="22"/>
          <w:szCs w:val="22"/>
        </w:rPr>
        <w:t xml:space="preserve"> “Previously, we did not have a properly built school in </w:t>
      </w:r>
      <w:r w:rsidRPr="6E643927" w:rsidR="68B38B07">
        <w:rPr>
          <w:rFonts w:ascii="Times New Roman" w:hAnsi="Times New Roman" w:eastAsia="Times New Roman" w:cs="Times New Roman"/>
          <w:sz w:val="22"/>
          <w:szCs w:val="22"/>
        </w:rPr>
        <w:t>Asheti</w:t>
      </w:r>
      <w:r w:rsidRPr="6E643927" w:rsidR="68B38B07">
        <w:rPr>
          <w:rFonts w:ascii="Times New Roman" w:hAnsi="Times New Roman" w:eastAsia="Times New Roman" w:cs="Times New Roman"/>
          <w:sz w:val="22"/>
          <w:szCs w:val="22"/>
        </w:rPr>
        <w:t xml:space="preserve">. Our children were learning in makeshifts or under shades. The new school gives hope to the villages in and around </w:t>
      </w:r>
      <w:r w:rsidRPr="6E643927" w:rsidR="68B38B07">
        <w:rPr>
          <w:rFonts w:ascii="Times New Roman" w:hAnsi="Times New Roman" w:eastAsia="Times New Roman" w:cs="Times New Roman"/>
          <w:sz w:val="22"/>
          <w:szCs w:val="22"/>
        </w:rPr>
        <w:t>Asheti</w:t>
      </w:r>
      <w:r w:rsidRPr="6E643927" w:rsidR="68B38B07">
        <w:rPr>
          <w:rFonts w:ascii="Times New Roman" w:hAnsi="Times New Roman" w:eastAsia="Times New Roman" w:cs="Times New Roman"/>
          <w:sz w:val="22"/>
          <w:szCs w:val="22"/>
        </w:rPr>
        <w:t xml:space="preserve">” (GPE). </w:t>
      </w:r>
      <w:r w:rsidRPr="6E643927" w:rsidR="4B8A2A00">
        <w:rPr>
          <w:rFonts w:ascii="Times New Roman" w:hAnsi="Times New Roman" w:eastAsia="Times New Roman" w:cs="Times New Roman"/>
          <w:sz w:val="22"/>
          <w:szCs w:val="22"/>
        </w:rPr>
        <w:t>While these new schools have helped some communities</w:t>
      </w:r>
      <w:r w:rsidRPr="6E643927" w:rsidR="68B38B07">
        <w:rPr>
          <w:rFonts w:ascii="Times New Roman" w:hAnsi="Times New Roman" w:eastAsia="Times New Roman" w:cs="Times New Roman"/>
          <w:sz w:val="22"/>
          <w:szCs w:val="22"/>
        </w:rPr>
        <w:t>, progress has been slow and uneven</w:t>
      </w:r>
      <w:r w:rsidRPr="6E643927" w:rsidR="3B005259">
        <w:rPr>
          <w:rFonts w:ascii="Times New Roman" w:hAnsi="Times New Roman" w:eastAsia="Times New Roman" w:cs="Times New Roman"/>
          <w:sz w:val="22"/>
          <w:szCs w:val="22"/>
        </w:rPr>
        <w:t xml:space="preserve">, as dropout rates </w:t>
      </w:r>
      <w:r w:rsidRPr="6E643927" w:rsidR="3B005259">
        <w:rPr>
          <w:rFonts w:ascii="Times New Roman" w:hAnsi="Times New Roman" w:eastAsia="Times New Roman" w:cs="Times New Roman"/>
          <w:sz w:val="22"/>
          <w:szCs w:val="22"/>
        </w:rPr>
        <w:t>remain</w:t>
      </w:r>
      <w:r w:rsidRPr="6E643927" w:rsidR="3B005259">
        <w:rPr>
          <w:rFonts w:ascii="Times New Roman" w:hAnsi="Times New Roman" w:eastAsia="Times New Roman" w:cs="Times New Roman"/>
          <w:sz w:val="22"/>
          <w:szCs w:val="22"/>
        </w:rPr>
        <w:t xml:space="preserve"> high. </w:t>
      </w:r>
      <w:r w:rsidRPr="6E643927" w:rsidR="4925BBA1">
        <w:rPr>
          <w:rFonts w:ascii="Times New Roman" w:hAnsi="Times New Roman" w:eastAsia="Times New Roman" w:cs="Times New Roman"/>
          <w:sz w:val="22"/>
          <w:szCs w:val="22"/>
        </w:rPr>
        <w:t>In addition to building schools, the government has focused on improving teacher training to address the lack of qualified educators. Programs have been introduced to train more teachers and provide professional development</w:t>
      </w:r>
      <w:r w:rsidRPr="6E643927" w:rsidR="77FABEDA">
        <w:rPr>
          <w:rFonts w:ascii="Times New Roman" w:hAnsi="Times New Roman" w:eastAsia="Times New Roman" w:cs="Times New Roman"/>
          <w:sz w:val="22"/>
          <w:szCs w:val="22"/>
        </w:rPr>
        <w:t>.</w:t>
      </w:r>
      <w:r w:rsidRPr="6E643927" w:rsidR="4925BBA1">
        <w:rPr>
          <w:rFonts w:ascii="Times New Roman" w:hAnsi="Times New Roman" w:eastAsia="Times New Roman" w:cs="Times New Roman"/>
          <w:sz w:val="22"/>
          <w:szCs w:val="22"/>
        </w:rPr>
        <w:t xml:space="preserve"> However, teacher shortages </w:t>
      </w:r>
      <w:r w:rsidRPr="6E643927" w:rsidR="478146D2">
        <w:rPr>
          <w:rFonts w:ascii="Times New Roman" w:hAnsi="Times New Roman" w:eastAsia="Times New Roman" w:cs="Times New Roman"/>
          <w:sz w:val="22"/>
          <w:szCs w:val="22"/>
        </w:rPr>
        <w:t>remain</w:t>
      </w:r>
      <w:r w:rsidRPr="6E643927" w:rsidR="478146D2">
        <w:rPr>
          <w:rFonts w:ascii="Times New Roman" w:hAnsi="Times New Roman" w:eastAsia="Times New Roman" w:cs="Times New Roman"/>
          <w:sz w:val="22"/>
          <w:szCs w:val="22"/>
        </w:rPr>
        <w:t xml:space="preserve"> an </w:t>
      </w:r>
      <w:r w:rsidRPr="6E643927" w:rsidR="4925BBA1">
        <w:rPr>
          <w:rFonts w:ascii="Times New Roman" w:hAnsi="Times New Roman" w:eastAsia="Times New Roman" w:cs="Times New Roman"/>
          <w:sz w:val="22"/>
          <w:szCs w:val="22"/>
        </w:rPr>
        <w:t xml:space="preserve">issue, and many instructors lack resources or support, making it difficult to </w:t>
      </w:r>
      <w:r w:rsidRPr="6E643927" w:rsidR="4925BBA1">
        <w:rPr>
          <w:rFonts w:ascii="Times New Roman" w:hAnsi="Times New Roman" w:eastAsia="Times New Roman" w:cs="Times New Roman"/>
          <w:sz w:val="22"/>
          <w:szCs w:val="22"/>
        </w:rPr>
        <w:t>retain</w:t>
      </w:r>
      <w:r w:rsidRPr="6E643927" w:rsidR="4925BBA1">
        <w:rPr>
          <w:rFonts w:ascii="Times New Roman" w:hAnsi="Times New Roman" w:eastAsia="Times New Roman" w:cs="Times New Roman"/>
          <w:sz w:val="22"/>
          <w:szCs w:val="22"/>
        </w:rPr>
        <w:t xml:space="preserve"> skilled educators</w:t>
      </w:r>
      <w:r w:rsidRPr="6E643927" w:rsidR="51F1715A">
        <w:rPr>
          <w:rFonts w:ascii="Times New Roman" w:hAnsi="Times New Roman" w:eastAsia="Times New Roman" w:cs="Times New Roman"/>
          <w:sz w:val="22"/>
          <w:szCs w:val="22"/>
        </w:rPr>
        <w:t>, particularly in rural regions</w:t>
      </w:r>
      <w:r w:rsidRPr="6E643927" w:rsidR="4925BBA1">
        <w:rPr>
          <w:rFonts w:ascii="Times New Roman" w:hAnsi="Times New Roman" w:eastAsia="Times New Roman" w:cs="Times New Roman"/>
          <w:sz w:val="22"/>
          <w:szCs w:val="22"/>
        </w:rPr>
        <w:t xml:space="preserve">. </w:t>
      </w:r>
    </w:p>
    <w:p w:rsidR="22830E33" w:rsidP="5FBD82B4" w:rsidRDefault="00F038CA" w14:paraId="65888D33" w14:textId="3C5C7C9A">
      <w:pPr>
        <w:spacing w:after="240" w:line="240" w:lineRule="auto"/>
        <w:rPr>
          <w:rFonts w:ascii="Times New Roman" w:hAnsi="Times New Roman" w:eastAsia="Times New Roman" w:cs="Times New Roman"/>
          <w:sz w:val="22"/>
          <w:szCs w:val="22"/>
        </w:rPr>
      </w:pPr>
      <w:r w:rsidRPr="6E643927" w:rsidR="4925BBA1">
        <w:rPr>
          <w:rFonts w:ascii="Times New Roman" w:hAnsi="Times New Roman" w:eastAsia="Times New Roman" w:cs="Times New Roman"/>
          <w:sz w:val="22"/>
          <w:szCs w:val="22"/>
        </w:rPr>
        <w:t xml:space="preserve">Another significant </w:t>
      </w:r>
      <w:r w:rsidRPr="6E643927" w:rsidR="3E2C8645">
        <w:rPr>
          <w:rFonts w:ascii="Times New Roman" w:hAnsi="Times New Roman" w:eastAsia="Times New Roman" w:cs="Times New Roman"/>
          <w:sz w:val="22"/>
          <w:szCs w:val="22"/>
        </w:rPr>
        <w:t>aid</w:t>
      </w:r>
      <w:r w:rsidRPr="6E643927" w:rsidR="4925BBA1">
        <w:rPr>
          <w:rFonts w:ascii="Times New Roman" w:hAnsi="Times New Roman" w:eastAsia="Times New Roman" w:cs="Times New Roman"/>
          <w:sz w:val="22"/>
          <w:szCs w:val="22"/>
        </w:rPr>
        <w:t xml:space="preserve"> has been the introduction of mother tongue education in early schooling. Eritrea, a country with </w:t>
      </w:r>
      <w:r w:rsidRPr="6E643927" w:rsidR="04A3C100">
        <w:rPr>
          <w:rFonts w:ascii="Times New Roman" w:hAnsi="Times New Roman" w:eastAsia="Times New Roman" w:cs="Times New Roman"/>
          <w:sz w:val="22"/>
          <w:szCs w:val="22"/>
        </w:rPr>
        <w:t>diverse</w:t>
      </w:r>
      <w:r w:rsidRPr="6E643927" w:rsidR="4925BBA1">
        <w:rPr>
          <w:rFonts w:ascii="Times New Roman" w:hAnsi="Times New Roman" w:eastAsia="Times New Roman" w:cs="Times New Roman"/>
          <w:sz w:val="22"/>
          <w:szCs w:val="22"/>
        </w:rPr>
        <w:t xml:space="preserve"> ethnic groups, has adopted a policy allowing children to learn in their native languages</w:t>
      </w:r>
      <w:r w:rsidRPr="6E643927" w:rsidR="64183319">
        <w:rPr>
          <w:rFonts w:ascii="Times New Roman" w:hAnsi="Times New Roman" w:eastAsia="Times New Roman" w:cs="Times New Roman"/>
          <w:sz w:val="22"/>
          <w:szCs w:val="22"/>
        </w:rPr>
        <w:t xml:space="preserve">. </w:t>
      </w:r>
      <w:r w:rsidRPr="6E643927" w:rsidR="4925BBA1">
        <w:rPr>
          <w:rFonts w:ascii="Times New Roman" w:hAnsi="Times New Roman" w:eastAsia="Times New Roman" w:cs="Times New Roman"/>
          <w:sz w:val="22"/>
          <w:szCs w:val="22"/>
        </w:rPr>
        <w:t>This aims to enhance literacy rates and comprehension skills</w:t>
      </w:r>
      <w:r w:rsidRPr="6E643927" w:rsidR="4149E044">
        <w:rPr>
          <w:rFonts w:ascii="Times New Roman" w:hAnsi="Times New Roman" w:eastAsia="Times New Roman" w:cs="Times New Roman"/>
          <w:sz w:val="22"/>
          <w:szCs w:val="22"/>
        </w:rPr>
        <w:t xml:space="preserve">, while allowing the children to </w:t>
      </w:r>
      <w:r w:rsidRPr="6E643927" w:rsidR="277CDA60">
        <w:rPr>
          <w:rFonts w:ascii="Times New Roman" w:hAnsi="Times New Roman" w:eastAsia="Times New Roman" w:cs="Times New Roman"/>
          <w:sz w:val="22"/>
          <w:szCs w:val="22"/>
        </w:rPr>
        <w:t>preserve their cultural identity</w:t>
      </w:r>
      <w:r w:rsidRPr="6E643927" w:rsidR="4149E044">
        <w:rPr>
          <w:rFonts w:ascii="Times New Roman" w:hAnsi="Times New Roman" w:eastAsia="Times New Roman" w:cs="Times New Roman"/>
          <w:sz w:val="22"/>
          <w:szCs w:val="22"/>
        </w:rPr>
        <w:t xml:space="preserve">. </w:t>
      </w:r>
      <w:r w:rsidRPr="6E643927" w:rsidR="4925BBA1">
        <w:rPr>
          <w:rFonts w:ascii="Times New Roman" w:hAnsi="Times New Roman" w:eastAsia="Times New Roman" w:cs="Times New Roman"/>
          <w:sz w:val="22"/>
          <w:szCs w:val="22"/>
        </w:rPr>
        <w:t xml:space="preserve">While this policy has been </w:t>
      </w:r>
      <w:r w:rsidRPr="6E643927" w:rsidR="18309B29">
        <w:rPr>
          <w:rFonts w:ascii="Times New Roman" w:hAnsi="Times New Roman" w:eastAsia="Times New Roman" w:cs="Times New Roman"/>
          <w:sz w:val="22"/>
          <w:szCs w:val="22"/>
        </w:rPr>
        <w:t>promising</w:t>
      </w:r>
      <w:r w:rsidRPr="6E643927" w:rsidR="4925BBA1">
        <w:rPr>
          <w:rFonts w:ascii="Times New Roman" w:hAnsi="Times New Roman" w:eastAsia="Times New Roman" w:cs="Times New Roman"/>
          <w:sz w:val="22"/>
          <w:szCs w:val="22"/>
        </w:rPr>
        <w:t xml:space="preserve"> for many students, challenges </w:t>
      </w:r>
      <w:r w:rsidRPr="6E643927" w:rsidR="4925BBA1">
        <w:rPr>
          <w:rFonts w:ascii="Times New Roman" w:hAnsi="Times New Roman" w:eastAsia="Times New Roman" w:cs="Times New Roman"/>
          <w:sz w:val="22"/>
          <w:szCs w:val="22"/>
        </w:rPr>
        <w:t>remain</w:t>
      </w:r>
      <w:r w:rsidRPr="6E643927" w:rsidR="4925BBA1">
        <w:rPr>
          <w:rFonts w:ascii="Times New Roman" w:hAnsi="Times New Roman" w:eastAsia="Times New Roman" w:cs="Times New Roman"/>
          <w:sz w:val="22"/>
          <w:szCs w:val="22"/>
        </w:rPr>
        <w:t xml:space="preserve"> in </w:t>
      </w:r>
      <w:r w:rsidRPr="6E643927" w:rsidR="7CDEEFCB">
        <w:rPr>
          <w:rFonts w:ascii="Times New Roman" w:hAnsi="Times New Roman" w:eastAsia="Times New Roman" w:cs="Times New Roman"/>
          <w:sz w:val="22"/>
          <w:szCs w:val="22"/>
        </w:rPr>
        <w:t>accessing</w:t>
      </w:r>
      <w:r w:rsidRPr="6E643927" w:rsidR="4925BBA1">
        <w:rPr>
          <w:rFonts w:ascii="Times New Roman" w:hAnsi="Times New Roman" w:eastAsia="Times New Roman" w:cs="Times New Roman"/>
          <w:sz w:val="22"/>
          <w:szCs w:val="22"/>
        </w:rPr>
        <w:t xml:space="preserve"> high-quality learning materials and trained educators for every language group.</w:t>
      </w:r>
      <w:r w:rsidRPr="6E643927" w:rsidR="49E102A5">
        <w:rPr>
          <w:rFonts w:ascii="Times New Roman" w:hAnsi="Times New Roman" w:eastAsia="Times New Roman" w:cs="Times New Roman"/>
          <w:sz w:val="22"/>
          <w:szCs w:val="22"/>
        </w:rPr>
        <w:t xml:space="preserve"> Until these barriers are fully </w:t>
      </w:r>
      <w:r w:rsidRPr="6E643927" w:rsidR="4570063E">
        <w:rPr>
          <w:rFonts w:ascii="Times New Roman" w:hAnsi="Times New Roman" w:eastAsia="Times New Roman" w:cs="Times New Roman"/>
          <w:sz w:val="22"/>
          <w:szCs w:val="22"/>
        </w:rPr>
        <w:t>addressed</w:t>
      </w:r>
      <w:r w:rsidRPr="6E643927" w:rsidR="49E102A5">
        <w:rPr>
          <w:rFonts w:ascii="Times New Roman" w:hAnsi="Times New Roman" w:eastAsia="Times New Roman" w:cs="Times New Roman"/>
          <w:sz w:val="22"/>
          <w:szCs w:val="22"/>
        </w:rPr>
        <w:t>, e</w:t>
      </w:r>
      <w:r w:rsidRPr="6E643927" w:rsidR="59D374BB">
        <w:rPr>
          <w:rFonts w:ascii="Times New Roman" w:hAnsi="Times New Roman" w:eastAsia="Times New Roman" w:cs="Times New Roman"/>
          <w:sz w:val="22"/>
          <w:szCs w:val="22"/>
        </w:rPr>
        <w:t>ducation in Eritrea will remain fragile, one with potential, but out of reach for many.</w:t>
      </w:r>
      <w:r w:rsidRPr="6E643927" w:rsidR="49E102A5">
        <w:rPr>
          <w:rFonts w:ascii="Times New Roman" w:hAnsi="Times New Roman" w:eastAsia="Times New Roman" w:cs="Times New Roman"/>
          <w:sz w:val="22"/>
          <w:szCs w:val="22"/>
        </w:rPr>
        <w:t xml:space="preserve"> </w:t>
      </w:r>
    </w:p>
    <w:p w:rsidR="22830E33" w:rsidP="6E643927" w:rsidRDefault="22409D46" w14:paraId="4872761B" w14:textId="46CF7056">
      <w:pPr>
        <w:spacing w:before="240" w:after="240" w:line="240" w:lineRule="auto"/>
        <w:rPr>
          <w:rFonts w:ascii="Times New Roman" w:hAnsi="Times New Roman" w:eastAsia="Times New Roman" w:cs="Times New Roman"/>
          <w:sz w:val="22"/>
          <w:szCs w:val="22"/>
        </w:rPr>
      </w:pPr>
      <w:r w:rsidRPr="6E643927" w:rsidR="22409D46">
        <w:rPr>
          <w:rFonts w:ascii="Times New Roman" w:hAnsi="Times New Roman" w:eastAsia="Times New Roman" w:cs="Times New Roman"/>
          <w:sz w:val="22"/>
          <w:szCs w:val="22"/>
        </w:rPr>
        <w:t xml:space="preserve">Despite government efforts, education in Eritrea </w:t>
      </w:r>
      <w:r w:rsidRPr="6E643927" w:rsidR="7DB144CC">
        <w:rPr>
          <w:rFonts w:ascii="Times New Roman" w:hAnsi="Times New Roman" w:eastAsia="Times New Roman" w:cs="Times New Roman"/>
          <w:sz w:val="22"/>
          <w:szCs w:val="22"/>
        </w:rPr>
        <w:t>continues to f</w:t>
      </w:r>
      <w:r w:rsidRPr="6E643927" w:rsidR="22409D46">
        <w:rPr>
          <w:rFonts w:ascii="Times New Roman" w:hAnsi="Times New Roman" w:eastAsia="Times New Roman" w:cs="Times New Roman"/>
          <w:sz w:val="22"/>
          <w:szCs w:val="22"/>
        </w:rPr>
        <w:t xml:space="preserve">ace </w:t>
      </w:r>
      <w:r w:rsidRPr="6E643927" w:rsidR="5A6C4B9F">
        <w:rPr>
          <w:rFonts w:ascii="Times New Roman" w:hAnsi="Times New Roman" w:eastAsia="Times New Roman" w:cs="Times New Roman"/>
          <w:sz w:val="22"/>
          <w:szCs w:val="22"/>
        </w:rPr>
        <w:t>major</w:t>
      </w:r>
      <w:r w:rsidRPr="6E643927" w:rsidR="22409D46">
        <w:rPr>
          <w:rFonts w:ascii="Times New Roman" w:hAnsi="Times New Roman" w:eastAsia="Times New Roman" w:cs="Times New Roman"/>
          <w:sz w:val="22"/>
          <w:szCs w:val="22"/>
        </w:rPr>
        <w:t xml:space="preserve"> challenges. To make immediate </w:t>
      </w:r>
      <w:r w:rsidRPr="6E643927" w:rsidR="7C2E3537">
        <w:rPr>
          <w:rFonts w:ascii="Times New Roman" w:hAnsi="Times New Roman" w:eastAsia="Times New Roman" w:cs="Times New Roman"/>
          <w:sz w:val="22"/>
          <w:szCs w:val="22"/>
        </w:rPr>
        <w:t>relief</w:t>
      </w:r>
      <w:r w:rsidRPr="6E643927" w:rsidR="22409D46">
        <w:rPr>
          <w:rFonts w:ascii="Times New Roman" w:hAnsi="Times New Roman" w:eastAsia="Times New Roman" w:cs="Times New Roman"/>
          <w:sz w:val="22"/>
          <w:szCs w:val="22"/>
        </w:rPr>
        <w:t xml:space="preserve">, short-term solutions such as financial aid for families and increased school resources </w:t>
      </w:r>
      <w:r w:rsidRPr="6E643927" w:rsidR="29552725">
        <w:rPr>
          <w:rFonts w:ascii="Times New Roman" w:hAnsi="Times New Roman" w:eastAsia="Times New Roman" w:cs="Times New Roman"/>
          <w:sz w:val="22"/>
          <w:szCs w:val="22"/>
        </w:rPr>
        <w:t>are essential.</w:t>
      </w:r>
      <w:r w:rsidRPr="6E643927" w:rsidR="22409D46">
        <w:rPr>
          <w:rFonts w:ascii="Times New Roman" w:hAnsi="Times New Roman" w:eastAsia="Times New Roman" w:cs="Times New Roman"/>
          <w:sz w:val="22"/>
          <w:szCs w:val="22"/>
        </w:rPr>
        <w:t xml:space="preserve">  </w:t>
      </w:r>
      <w:r w:rsidRPr="6E643927" w:rsidR="22409D46">
        <w:rPr>
          <w:rFonts w:ascii="Times New Roman" w:hAnsi="Times New Roman" w:eastAsia="Times New Roman" w:cs="Times New Roman"/>
          <w:sz w:val="22"/>
          <w:szCs w:val="22"/>
        </w:rPr>
        <w:t>Hayat</w:t>
      </w:r>
      <w:r w:rsidRPr="6E643927" w:rsidR="22409D46">
        <w:rPr>
          <w:rFonts w:ascii="Times New Roman" w:hAnsi="Times New Roman" w:eastAsia="Times New Roman" w:cs="Times New Roman"/>
          <w:sz w:val="22"/>
          <w:szCs w:val="22"/>
        </w:rPr>
        <w:t xml:space="preserve"> Mohammed Ali Osman, an eighth-grade student in Eritrea, </w:t>
      </w:r>
      <w:r w:rsidRPr="6E643927" w:rsidR="1BE8275E">
        <w:rPr>
          <w:rFonts w:ascii="Times New Roman" w:hAnsi="Times New Roman" w:eastAsia="Times New Roman" w:cs="Times New Roman"/>
          <w:sz w:val="22"/>
          <w:szCs w:val="22"/>
        </w:rPr>
        <w:t>explains</w:t>
      </w:r>
      <w:r w:rsidRPr="6E643927" w:rsidR="52E14B02">
        <w:rPr>
          <w:rFonts w:ascii="Times New Roman" w:hAnsi="Times New Roman" w:eastAsia="Times New Roman" w:cs="Times New Roman"/>
          <w:sz w:val="22"/>
          <w:szCs w:val="22"/>
        </w:rPr>
        <w:t>,</w:t>
      </w:r>
      <w:r w:rsidRPr="6E643927" w:rsidR="22409D46">
        <w:rPr>
          <w:rFonts w:ascii="Times New Roman" w:hAnsi="Times New Roman" w:eastAsia="Times New Roman" w:cs="Times New Roman"/>
          <w:sz w:val="22"/>
          <w:szCs w:val="22"/>
        </w:rPr>
        <w:t xml:space="preserve"> “I would like for our school to be fully equipped with a library, ICT, and </w:t>
      </w:r>
      <w:r w:rsidRPr="6E643927" w:rsidR="22409D46">
        <w:rPr>
          <w:rFonts w:ascii="Times New Roman" w:hAnsi="Times New Roman" w:eastAsia="Times New Roman" w:cs="Times New Roman"/>
          <w:sz w:val="22"/>
          <w:szCs w:val="22"/>
        </w:rPr>
        <w:t>additional</w:t>
      </w:r>
      <w:r w:rsidRPr="6E643927" w:rsidR="22409D46">
        <w:rPr>
          <w:rFonts w:ascii="Times New Roman" w:hAnsi="Times New Roman" w:eastAsia="Times New Roman" w:cs="Times New Roman"/>
          <w:sz w:val="22"/>
          <w:szCs w:val="22"/>
        </w:rPr>
        <w:t xml:space="preserve"> classrooms so that we can receive quality education. I would also like to commend our teachers for their efforts to provide us with better education. If given the chance to pursue my education, I want to excel in mathematics and become a teacher who can educate the future generation of my community” (UNICEF</w:t>
      </w:r>
      <w:r w:rsidRPr="6E643927" w:rsidR="1516B7BC">
        <w:rPr>
          <w:rFonts w:ascii="Times New Roman" w:hAnsi="Times New Roman" w:eastAsia="Times New Roman" w:cs="Times New Roman"/>
          <w:sz w:val="22"/>
          <w:szCs w:val="22"/>
        </w:rPr>
        <w:t xml:space="preserve">). </w:t>
      </w:r>
      <w:r w:rsidRPr="6E643927" w:rsidR="1516B7BC">
        <w:rPr>
          <w:rFonts w:ascii="Times New Roman" w:hAnsi="Times New Roman" w:eastAsia="Times New Roman" w:cs="Times New Roman"/>
          <w:sz w:val="22"/>
          <w:szCs w:val="22"/>
        </w:rPr>
        <w:t>Hayat’s</w:t>
      </w:r>
      <w:r w:rsidRPr="6E643927" w:rsidR="22409D46">
        <w:rPr>
          <w:rFonts w:ascii="Times New Roman" w:hAnsi="Times New Roman" w:eastAsia="Times New Roman" w:cs="Times New Roman"/>
          <w:sz w:val="22"/>
          <w:szCs w:val="22"/>
        </w:rPr>
        <w:t xml:space="preserve"> statement </w:t>
      </w:r>
      <w:r w:rsidRPr="6E643927" w:rsidR="387EBDBF">
        <w:rPr>
          <w:rFonts w:ascii="Times New Roman" w:hAnsi="Times New Roman" w:eastAsia="Times New Roman" w:cs="Times New Roman"/>
          <w:sz w:val="22"/>
          <w:szCs w:val="22"/>
        </w:rPr>
        <w:t>stresses</w:t>
      </w:r>
      <w:r w:rsidRPr="6E643927" w:rsidR="22409D46">
        <w:rPr>
          <w:rFonts w:ascii="Times New Roman" w:hAnsi="Times New Roman" w:eastAsia="Times New Roman" w:cs="Times New Roman"/>
          <w:sz w:val="22"/>
          <w:szCs w:val="22"/>
        </w:rPr>
        <w:t xml:space="preserve"> the importance of providing students with </w:t>
      </w:r>
      <w:r w:rsidRPr="6E643927" w:rsidR="28A240E2">
        <w:rPr>
          <w:rFonts w:ascii="Times New Roman" w:hAnsi="Times New Roman" w:eastAsia="Times New Roman" w:cs="Times New Roman"/>
          <w:sz w:val="22"/>
          <w:szCs w:val="22"/>
        </w:rPr>
        <w:t>proper</w:t>
      </w:r>
      <w:r w:rsidRPr="6E643927" w:rsidR="22409D46">
        <w:rPr>
          <w:rFonts w:ascii="Times New Roman" w:hAnsi="Times New Roman" w:eastAsia="Times New Roman" w:cs="Times New Roman"/>
          <w:sz w:val="22"/>
          <w:szCs w:val="22"/>
        </w:rPr>
        <w:t xml:space="preserve"> resources. Donations from wealthier countries</w:t>
      </w:r>
      <w:r w:rsidRPr="6E643927" w:rsidR="59F03803">
        <w:rPr>
          <w:rFonts w:ascii="Times New Roman" w:hAnsi="Times New Roman" w:eastAsia="Times New Roman" w:cs="Times New Roman"/>
          <w:sz w:val="22"/>
          <w:szCs w:val="22"/>
        </w:rPr>
        <w:t xml:space="preserve"> and international organizations such as UNICEF, Develop Africa, and the Kids in Need Foundation</w:t>
      </w:r>
      <w:r w:rsidRPr="6E643927" w:rsidR="22409D46">
        <w:rPr>
          <w:rFonts w:ascii="Times New Roman" w:hAnsi="Times New Roman" w:eastAsia="Times New Roman" w:cs="Times New Roman"/>
          <w:sz w:val="22"/>
          <w:szCs w:val="22"/>
        </w:rPr>
        <w:t xml:space="preserve"> can help supply schools with textbooks, clothing, writing materials, and technology. </w:t>
      </w:r>
      <w:r w:rsidRPr="6E643927" w:rsidR="22409D46">
        <w:rPr>
          <w:rFonts w:ascii="Times New Roman" w:hAnsi="Times New Roman" w:eastAsia="Times New Roman" w:cs="Times New Roman"/>
          <w:sz w:val="22"/>
          <w:szCs w:val="22"/>
        </w:rPr>
        <w:t xml:space="preserve"> </w:t>
      </w:r>
      <w:r w:rsidRPr="6E643927" w:rsidR="22409D46">
        <w:rPr>
          <w:rFonts w:ascii="Times New Roman" w:hAnsi="Times New Roman" w:eastAsia="Times New Roman" w:cs="Times New Roman"/>
          <w:sz w:val="22"/>
          <w:szCs w:val="22"/>
        </w:rPr>
        <w:t>Additional</w:t>
      </w:r>
      <w:r w:rsidRPr="6E643927" w:rsidR="58A7E9C9">
        <w:rPr>
          <w:rFonts w:ascii="Times New Roman" w:hAnsi="Times New Roman" w:eastAsia="Times New Roman" w:cs="Times New Roman"/>
          <w:sz w:val="22"/>
          <w:szCs w:val="22"/>
        </w:rPr>
        <w:t xml:space="preserve"> support such as bicycles for students or improved rural roads would make schools more accessible to </w:t>
      </w:r>
      <w:r w:rsidRPr="6E643927" w:rsidR="58A7E9C9">
        <w:rPr>
          <w:rFonts w:ascii="Times New Roman" w:hAnsi="Times New Roman" w:eastAsia="Times New Roman" w:cs="Times New Roman"/>
          <w:sz w:val="22"/>
          <w:szCs w:val="22"/>
        </w:rPr>
        <w:t>children.</w:t>
      </w:r>
    </w:p>
    <w:p w:rsidR="22830E33" w:rsidP="6E643927" w:rsidRDefault="22409D46" w14:paraId="469110C1" w14:textId="2F9223FE">
      <w:pPr>
        <w:spacing w:before="240" w:after="240" w:line="240" w:lineRule="auto"/>
        <w:rPr>
          <w:rFonts w:ascii="Times New Roman" w:hAnsi="Times New Roman" w:eastAsia="Times New Roman" w:cs="Times New Roman"/>
          <w:sz w:val="22"/>
          <w:szCs w:val="22"/>
        </w:rPr>
      </w:pPr>
      <w:r w:rsidRPr="6E643927" w:rsidR="22409D46">
        <w:rPr>
          <w:rFonts w:ascii="Times New Roman" w:hAnsi="Times New Roman" w:eastAsia="Times New Roman" w:cs="Times New Roman"/>
          <w:sz w:val="22"/>
          <w:szCs w:val="22"/>
        </w:rPr>
        <w:t xml:space="preserve">While these short-term solutions provide immediate relief, long-term strategies are necessary for sustained </w:t>
      </w:r>
      <w:r w:rsidRPr="6E643927" w:rsidR="546A0560">
        <w:rPr>
          <w:rFonts w:ascii="Times New Roman" w:hAnsi="Times New Roman" w:eastAsia="Times New Roman" w:cs="Times New Roman"/>
          <w:sz w:val="22"/>
          <w:szCs w:val="22"/>
        </w:rPr>
        <w:t xml:space="preserve">progress. One of the </w:t>
      </w:r>
      <w:r w:rsidRPr="6E643927" w:rsidR="14613F67">
        <w:rPr>
          <w:rFonts w:ascii="Times New Roman" w:hAnsi="Times New Roman" w:eastAsia="Times New Roman" w:cs="Times New Roman"/>
          <w:sz w:val="22"/>
          <w:szCs w:val="22"/>
        </w:rPr>
        <w:t>key issues</w:t>
      </w:r>
      <w:r w:rsidRPr="6E643927" w:rsidR="22409D46">
        <w:rPr>
          <w:rFonts w:ascii="Times New Roman" w:hAnsi="Times New Roman" w:eastAsia="Times New Roman" w:cs="Times New Roman"/>
          <w:sz w:val="22"/>
          <w:szCs w:val="22"/>
        </w:rPr>
        <w:t xml:space="preserve"> in Eritrean education is the shortage of qualified teachers. According to Human Rights Watch, “In many cases, the quality of instruction in secondary schools is poor because of a largely absent or unmotivated teaching corps, with many teachers fleeing abroad”</w:t>
      </w:r>
      <w:r w:rsidRPr="6E643927" w:rsidR="6DB7CAAE">
        <w:rPr>
          <w:rFonts w:ascii="Times New Roman" w:hAnsi="Times New Roman" w:eastAsia="Times New Roman" w:cs="Times New Roman"/>
          <w:sz w:val="22"/>
          <w:szCs w:val="22"/>
        </w:rPr>
        <w:t xml:space="preserve"> (Human Rights Watch).</w:t>
      </w:r>
      <w:r w:rsidRPr="6E643927" w:rsidR="22409D46">
        <w:rPr>
          <w:rFonts w:ascii="Times New Roman" w:hAnsi="Times New Roman" w:eastAsia="Times New Roman" w:cs="Times New Roman"/>
          <w:sz w:val="22"/>
          <w:szCs w:val="22"/>
        </w:rPr>
        <w:t xml:space="preserve"> Many children in Eritrea go weeks without</w:t>
      </w:r>
      <w:r w:rsidRPr="6E643927" w:rsidR="222BE7BC">
        <w:rPr>
          <w:rFonts w:ascii="Times New Roman" w:hAnsi="Times New Roman" w:eastAsia="Times New Roman" w:cs="Times New Roman"/>
          <w:sz w:val="22"/>
          <w:szCs w:val="22"/>
        </w:rPr>
        <w:t xml:space="preserve"> instruction due to</w:t>
      </w:r>
      <w:r w:rsidRPr="6E643927" w:rsidR="22409D46">
        <w:rPr>
          <w:rFonts w:ascii="Times New Roman" w:hAnsi="Times New Roman" w:eastAsia="Times New Roman" w:cs="Times New Roman"/>
          <w:sz w:val="22"/>
          <w:szCs w:val="22"/>
        </w:rPr>
        <w:t xml:space="preserve"> </w:t>
      </w:r>
      <w:r w:rsidRPr="6E643927" w:rsidR="044BD172">
        <w:rPr>
          <w:rFonts w:ascii="Times New Roman" w:hAnsi="Times New Roman" w:eastAsia="Times New Roman" w:cs="Times New Roman"/>
          <w:sz w:val="22"/>
          <w:szCs w:val="22"/>
        </w:rPr>
        <w:t>teacher</w:t>
      </w:r>
      <w:r w:rsidRPr="6E643927" w:rsidR="22409D46">
        <w:rPr>
          <w:rFonts w:ascii="Times New Roman" w:hAnsi="Times New Roman" w:eastAsia="Times New Roman" w:cs="Times New Roman"/>
          <w:sz w:val="22"/>
          <w:szCs w:val="22"/>
        </w:rPr>
        <w:t xml:space="preserve"> </w:t>
      </w:r>
      <w:r w:rsidRPr="6E643927" w:rsidR="5631763D">
        <w:rPr>
          <w:rFonts w:ascii="Times New Roman" w:hAnsi="Times New Roman" w:eastAsia="Times New Roman" w:cs="Times New Roman"/>
          <w:sz w:val="22"/>
          <w:szCs w:val="22"/>
        </w:rPr>
        <w:t xml:space="preserve">shortages, low salaries, and difficult working conditions. </w:t>
      </w:r>
      <w:r w:rsidRPr="6E643927" w:rsidR="22409D46">
        <w:rPr>
          <w:rFonts w:ascii="Times New Roman" w:hAnsi="Times New Roman" w:eastAsia="Times New Roman" w:cs="Times New Roman"/>
          <w:sz w:val="22"/>
          <w:szCs w:val="22"/>
        </w:rPr>
        <w:t xml:space="preserve">To </w:t>
      </w:r>
      <w:r w:rsidRPr="6E643927" w:rsidR="6BCD90B1">
        <w:rPr>
          <w:rFonts w:ascii="Times New Roman" w:hAnsi="Times New Roman" w:eastAsia="Times New Roman" w:cs="Times New Roman"/>
          <w:sz w:val="22"/>
          <w:szCs w:val="22"/>
        </w:rPr>
        <w:t>combat these issues,</w:t>
      </w:r>
      <w:r w:rsidRPr="6E643927" w:rsidR="22409D46">
        <w:rPr>
          <w:rFonts w:ascii="Times New Roman" w:hAnsi="Times New Roman" w:eastAsia="Times New Roman" w:cs="Times New Roman"/>
          <w:sz w:val="22"/>
          <w:szCs w:val="22"/>
        </w:rPr>
        <w:t xml:space="preserve"> teachers should be offered incentives such as </w:t>
      </w:r>
      <w:r w:rsidRPr="6E643927" w:rsidR="7899CD0D">
        <w:rPr>
          <w:rFonts w:ascii="Times New Roman" w:hAnsi="Times New Roman" w:eastAsia="Times New Roman" w:cs="Times New Roman"/>
          <w:sz w:val="22"/>
          <w:szCs w:val="22"/>
        </w:rPr>
        <w:t>competitive pay</w:t>
      </w:r>
      <w:r w:rsidRPr="6E643927" w:rsidR="06D79F6F">
        <w:rPr>
          <w:rFonts w:ascii="Times New Roman" w:hAnsi="Times New Roman" w:eastAsia="Times New Roman" w:cs="Times New Roman"/>
          <w:sz w:val="22"/>
          <w:szCs w:val="22"/>
        </w:rPr>
        <w:t>,</w:t>
      </w:r>
      <w:r w:rsidRPr="6E643927" w:rsidR="22409D46">
        <w:rPr>
          <w:rFonts w:ascii="Times New Roman" w:hAnsi="Times New Roman" w:eastAsia="Times New Roman" w:cs="Times New Roman"/>
          <w:sz w:val="22"/>
          <w:szCs w:val="22"/>
        </w:rPr>
        <w:t xml:space="preserve"> free housing</w:t>
      </w:r>
      <w:r w:rsidRPr="6E643927" w:rsidR="69126991">
        <w:rPr>
          <w:rFonts w:ascii="Times New Roman" w:hAnsi="Times New Roman" w:eastAsia="Times New Roman" w:cs="Times New Roman"/>
          <w:sz w:val="22"/>
          <w:szCs w:val="22"/>
        </w:rPr>
        <w:t>, and professional support</w:t>
      </w:r>
      <w:r w:rsidRPr="6E643927" w:rsidR="22409D46">
        <w:rPr>
          <w:rFonts w:ascii="Times New Roman" w:hAnsi="Times New Roman" w:eastAsia="Times New Roman" w:cs="Times New Roman"/>
          <w:sz w:val="22"/>
          <w:szCs w:val="22"/>
        </w:rPr>
        <w:t>. These benefits could attract foreign educators</w:t>
      </w:r>
      <w:r w:rsidRPr="6E643927" w:rsidR="305F34C3">
        <w:rPr>
          <w:rFonts w:ascii="Times New Roman" w:hAnsi="Times New Roman" w:eastAsia="Times New Roman" w:cs="Times New Roman"/>
          <w:sz w:val="22"/>
          <w:szCs w:val="22"/>
        </w:rPr>
        <w:t>,</w:t>
      </w:r>
      <w:r w:rsidRPr="6E643927" w:rsidR="22409D46">
        <w:rPr>
          <w:rFonts w:ascii="Times New Roman" w:hAnsi="Times New Roman" w:eastAsia="Times New Roman" w:cs="Times New Roman"/>
          <w:sz w:val="22"/>
          <w:szCs w:val="22"/>
        </w:rPr>
        <w:t xml:space="preserve"> encourage more Eritreans to pursue teaching careers</w:t>
      </w:r>
      <w:r w:rsidRPr="6E643927" w:rsidR="5B69E467">
        <w:rPr>
          <w:rFonts w:ascii="Times New Roman" w:hAnsi="Times New Roman" w:eastAsia="Times New Roman" w:cs="Times New Roman"/>
          <w:sz w:val="22"/>
          <w:szCs w:val="22"/>
        </w:rPr>
        <w:t>, and reduce turnover</w:t>
      </w:r>
      <w:r w:rsidRPr="6E643927" w:rsidR="22409D46">
        <w:rPr>
          <w:rFonts w:ascii="Times New Roman" w:hAnsi="Times New Roman" w:eastAsia="Times New Roman" w:cs="Times New Roman"/>
          <w:sz w:val="22"/>
          <w:szCs w:val="22"/>
        </w:rPr>
        <w:t xml:space="preserve">. The funding for these initiatives could come from government resources or international aid, while local communities could </w:t>
      </w:r>
      <w:r w:rsidRPr="6E643927" w:rsidR="22409D46">
        <w:rPr>
          <w:rFonts w:ascii="Times New Roman" w:hAnsi="Times New Roman" w:eastAsia="Times New Roman" w:cs="Times New Roman"/>
          <w:sz w:val="22"/>
          <w:szCs w:val="22"/>
        </w:rPr>
        <w:t>assist</w:t>
      </w:r>
      <w:r w:rsidRPr="6E643927" w:rsidR="22409D46">
        <w:rPr>
          <w:rFonts w:ascii="Times New Roman" w:hAnsi="Times New Roman" w:eastAsia="Times New Roman" w:cs="Times New Roman"/>
          <w:sz w:val="22"/>
          <w:szCs w:val="22"/>
        </w:rPr>
        <w:t xml:space="preserve"> in providing </w:t>
      </w:r>
      <w:r w:rsidRPr="6E643927" w:rsidR="58375F94">
        <w:rPr>
          <w:rFonts w:ascii="Times New Roman" w:hAnsi="Times New Roman" w:eastAsia="Times New Roman" w:cs="Times New Roman"/>
          <w:sz w:val="22"/>
          <w:szCs w:val="22"/>
        </w:rPr>
        <w:t>housing.</w:t>
      </w:r>
    </w:p>
    <w:p w:rsidR="22830E33" w:rsidP="6E643927" w:rsidRDefault="22409D46" w14:paraId="2C7829F7" w14:textId="4FC695D9">
      <w:pPr>
        <w:spacing w:before="240" w:after="240" w:line="240" w:lineRule="auto"/>
        <w:rPr>
          <w:rFonts w:ascii="Times New Roman" w:hAnsi="Times New Roman" w:eastAsia="Times New Roman" w:cs="Times New Roman"/>
          <w:sz w:val="22"/>
          <w:szCs w:val="22"/>
        </w:rPr>
      </w:pPr>
      <w:r w:rsidRPr="6E643927" w:rsidR="58375F94">
        <w:rPr>
          <w:rFonts w:ascii="Times New Roman" w:hAnsi="Times New Roman" w:eastAsia="Times New Roman" w:cs="Times New Roman"/>
          <w:sz w:val="22"/>
          <w:szCs w:val="22"/>
        </w:rPr>
        <w:t>Incentives</w:t>
      </w:r>
      <w:r w:rsidRPr="6E643927" w:rsidR="22409D46">
        <w:rPr>
          <w:rFonts w:ascii="Times New Roman" w:hAnsi="Times New Roman" w:eastAsia="Times New Roman" w:cs="Times New Roman"/>
          <w:sz w:val="22"/>
          <w:szCs w:val="22"/>
        </w:rPr>
        <w:t xml:space="preserve"> are also needed for families to keep their children</w:t>
      </w:r>
      <w:r w:rsidRPr="6E643927" w:rsidR="6BADC7EE">
        <w:rPr>
          <w:rFonts w:ascii="Times New Roman" w:hAnsi="Times New Roman" w:eastAsia="Times New Roman" w:cs="Times New Roman"/>
          <w:sz w:val="22"/>
          <w:szCs w:val="22"/>
        </w:rPr>
        <w:t xml:space="preserve"> enrolled</w:t>
      </w:r>
      <w:r w:rsidRPr="6E643927" w:rsidR="22409D46">
        <w:rPr>
          <w:rFonts w:ascii="Times New Roman" w:hAnsi="Times New Roman" w:eastAsia="Times New Roman" w:cs="Times New Roman"/>
          <w:sz w:val="22"/>
          <w:szCs w:val="22"/>
        </w:rPr>
        <w:t xml:space="preserve"> in school. In Eritrean culture, girls are often expected to stay home for housework, while boys work alongside their fathers in the fields. Providing financial aid to families who</w:t>
      </w:r>
      <w:r w:rsidRPr="6E643927" w:rsidR="3260D10F">
        <w:rPr>
          <w:rFonts w:ascii="Times New Roman" w:hAnsi="Times New Roman" w:eastAsia="Times New Roman" w:cs="Times New Roman"/>
          <w:sz w:val="22"/>
          <w:szCs w:val="22"/>
        </w:rPr>
        <w:t>se children attend school regularly and pass exams could help break this cycle</w:t>
      </w:r>
      <w:r w:rsidRPr="6E643927" w:rsidR="22409D46">
        <w:rPr>
          <w:rFonts w:ascii="Times New Roman" w:hAnsi="Times New Roman" w:eastAsia="Times New Roman" w:cs="Times New Roman"/>
          <w:sz w:val="22"/>
          <w:szCs w:val="22"/>
        </w:rPr>
        <w:t>. Additionally, agricultural education programs could help families improve their farming methods, leading to higher yields. With more efficient farming, children would have less responsibility in the fields, allowing them to focus on their studies</w:t>
      </w:r>
      <w:r w:rsidRPr="6E643927" w:rsidR="1D6523AD">
        <w:rPr>
          <w:rFonts w:ascii="Times New Roman" w:hAnsi="Times New Roman" w:eastAsia="Times New Roman" w:cs="Times New Roman"/>
          <w:sz w:val="22"/>
          <w:szCs w:val="22"/>
        </w:rPr>
        <w:t xml:space="preserve"> in the classroom</w:t>
      </w:r>
      <w:r w:rsidRPr="6E643927" w:rsidR="2A42DDE3">
        <w:rPr>
          <w:rFonts w:ascii="Times New Roman" w:hAnsi="Times New Roman" w:eastAsia="Times New Roman" w:cs="Times New Roman"/>
          <w:sz w:val="22"/>
          <w:szCs w:val="22"/>
        </w:rPr>
        <w:t xml:space="preserve">. </w:t>
      </w:r>
    </w:p>
    <w:p w:rsidR="22830E33" w:rsidP="5FBD82B4" w:rsidRDefault="22409D46" w14:paraId="6D54A54D" w14:textId="1BE61BB5">
      <w:pPr>
        <w:spacing w:before="240" w:after="240" w:line="240" w:lineRule="auto"/>
        <w:rPr>
          <w:rFonts w:ascii="Times New Roman" w:hAnsi="Times New Roman" w:eastAsia="Times New Roman" w:cs="Times New Roman"/>
          <w:sz w:val="22"/>
          <w:szCs w:val="22"/>
        </w:rPr>
      </w:pPr>
      <w:r w:rsidRPr="6E643927" w:rsidR="3EBFE965">
        <w:rPr>
          <w:rFonts w:ascii="Times New Roman" w:hAnsi="Times New Roman" w:eastAsia="Times New Roman" w:cs="Times New Roman"/>
          <w:sz w:val="22"/>
          <w:szCs w:val="22"/>
        </w:rPr>
        <w:t xml:space="preserve">Eritrea’s curriculum must be modernized to prepare students for the future. </w:t>
      </w:r>
      <w:r w:rsidRPr="6E643927" w:rsidR="2A42DDE3">
        <w:rPr>
          <w:rFonts w:ascii="Times New Roman" w:hAnsi="Times New Roman" w:eastAsia="Times New Roman" w:cs="Times New Roman"/>
          <w:sz w:val="22"/>
          <w:szCs w:val="22"/>
        </w:rPr>
        <w:t>The</w:t>
      </w:r>
      <w:r w:rsidRPr="6E643927" w:rsidR="22409D46">
        <w:rPr>
          <w:rFonts w:ascii="Times New Roman" w:hAnsi="Times New Roman" w:eastAsia="Times New Roman" w:cs="Times New Roman"/>
          <w:sz w:val="22"/>
          <w:szCs w:val="22"/>
        </w:rPr>
        <w:t xml:space="preserve"> American University School of Education highlights the importance of STEM education, </w:t>
      </w:r>
      <w:r w:rsidRPr="6E643927" w:rsidR="22409D46">
        <w:rPr>
          <w:rFonts w:ascii="Times New Roman" w:hAnsi="Times New Roman" w:eastAsia="Times New Roman" w:cs="Times New Roman"/>
          <w:sz w:val="22"/>
          <w:szCs w:val="22"/>
        </w:rPr>
        <w:t>stating</w:t>
      </w:r>
      <w:r w:rsidRPr="6E643927" w:rsidR="22409D46">
        <w:rPr>
          <w:rFonts w:ascii="Times New Roman" w:hAnsi="Times New Roman" w:eastAsia="Times New Roman" w:cs="Times New Roman"/>
          <w:sz w:val="22"/>
          <w:szCs w:val="22"/>
        </w:rPr>
        <w:t>, “The rise of the digital age has made science, technology, engineering, and mathematics (STEM) education more critical than ever. Early STEM education can promote ongoing academic success, and children who learn STEM concepts throughout their education are better prepared to meet increasingly technology-focused professional requirements”</w:t>
      </w:r>
      <w:r w:rsidRPr="6E643927" w:rsidR="2F865C0C">
        <w:rPr>
          <w:rFonts w:ascii="Times New Roman" w:hAnsi="Times New Roman" w:eastAsia="Times New Roman" w:cs="Times New Roman"/>
          <w:sz w:val="22"/>
          <w:szCs w:val="22"/>
        </w:rPr>
        <w:t xml:space="preserve"> (American University).</w:t>
      </w:r>
      <w:r w:rsidRPr="6E643927" w:rsidR="22409D46">
        <w:rPr>
          <w:rFonts w:ascii="Times New Roman" w:hAnsi="Times New Roman" w:eastAsia="Times New Roman" w:cs="Times New Roman"/>
          <w:sz w:val="22"/>
          <w:szCs w:val="22"/>
        </w:rPr>
        <w:t xml:space="preserve"> Eritrea’s current curriculum </w:t>
      </w:r>
      <w:r w:rsidRPr="6E643927" w:rsidR="4DC59A91">
        <w:rPr>
          <w:rFonts w:ascii="Times New Roman" w:hAnsi="Times New Roman" w:eastAsia="Times New Roman" w:cs="Times New Roman"/>
          <w:sz w:val="22"/>
          <w:szCs w:val="22"/>
        </w:rPr>
        <w:t>lags behind</w:t>
      </w:r>
      <w:r w:rsidRPr="6E643927" w:rsidR="4DC59A91">
        <w:rPr>
          <w:rFonts w:ascii="Times New Roman" w:hAnsi="Times New Roman" w:eastAsia="Times New Roman" w:cs="Times New Roman"/>
          <w:sz w:val="22"/>
          <w:szCs w:val="22"/>
        </w:rPr>
        <w:t xml:space="preserve"> </w:t>
      </w:r>
      <w:r w:rsidRPr="6E643927" w:rsidR="22409D46">
        <w:rPr>
          <w:rFonts w:ascii="Times New Roman" w:hAnsi="Times New Roman" w:eastAsia="Times New Roman" w:cs="Times New Roman"/>
          <w:sz w:val="22"/>
          <w:szCs w:val="22"/>
        </w:rPr>
        <w:t xml:space="preserve">developed countries, but by implementing STEM education, students can </w:t>
      </w:r>
      <w:r w:rsidRPr="6E643927" w:rsidR="6F5F67D5">
        <w:rPr>
          <w:rFonts w:ascii="Times New Roman" w:hAnsi="Times New Roman" w:eastAsia="Times New Roman" w:cs="Times New Roman"/>
          <w:sz w:val="22"/>
          <w:szCs w:val="22"/>
        </w:rPr>
        <w:t>strengthen their</w:t>
      </w:r>
      <w:r w:rsidRPr="6E643927" w:rsidR="22409D46">
        <w:rPr>
          <w:rFonts w:ascii="Times New Roman" w:hAnsi="Times New Roman" w:eastAsia="Times New Roman" w:cs="Times New Roman"/>
          <w:sz w:val="22"/>
          <w:szCs w:val="22"/>
        </w:rPr>
        <w:t xml:space="preserve"> </w:t>
      </w:r>
      <w:r w:rsidRPr="6E643927" w:rsidR="22409D46">
        <w:rPr>
          <w:rFonts w:ascii="Times New Roman" w:hAnsi="Times New Roman" w:eastAsia="Times New Roman" w:cs="Times New Roman"/>
          <w:sz w:val="22"/>
          <w:szCs w:val="22"/>
        </w:rPr>
        <w:t>critical thinking, creativity, and problem-solving skills. This</w:t>
      </w:r>
      <w:r w:rsidRPr="6E643927" w:rsidR="5B227B3B">
        <w:rPr>
          <w:rFonts w:ascii="Times New Roman" w:hAnsi="Times New Roman" w:eastAsia="Times New Roman" w:cs="Times New Roman"/>
          <w:sz w:val="22"/>
          <w:szCs w:val="22"/>
        </w:rPr>
        <w:t xml:space="preserve"> shift</w:t>
      </w:r>
      <w:r w:rsidRPr="6E643927" w:rsidR="22409D46">
        <w:rPr>
          <w:rFonts w:ascii="Times New Roman" w:hAnsi="Times New Roman" w:eastAsia="Times New Roman" w:cs="Times New Roman"/>
          <w:sz w:val="22"/>
          <w:szCs w:val="22"/>
        </w:rPr>
        <w:t xml:space="preserve"> would better prepare </w:t>
      </w:r>
      <w:r w:rsidRPr="6E643927" w:rsidR="76B7B0E2">
        <w:rPr>
          <w:rFonts w:ascii="Times New Roman" w:hAnsi="Times New Roman" w:eastAsia="Times New Roman" w:cs="Times New Roman"/>
          <w:sz w:val="22"/>
          <w:szCs w:val="22"/>
        </w:rPr>
        <w:t>them</w:t>
      </w:r>
      <w:r w:rsidRPr="6E643927" w:rsidR="22409D46">
        <w:rPr>
          <w:rFonts w:ascii="Times New Roman" w:hAnsi="Times New Roman" w:eastAsia="Times New Roman" w:cs="Times New Roman"/>
          <w:sz w:val="22"/>
          <w:szCs w:val="22"/>
        </w:rPr>
        <w:t xml:space="preserve"> to</w:t>
      </w:r>
      <w:r w:rsidRPr="6E643927" w:rsidR="22409D46">
        <w:rPr>
          <w:rFonts w:ascii="Times New Roman" w:hAnsi="Times New Roman" w:eastAsia="Times New Roman" w:cs="Times New Roman"/>
          <w:sz w:val="22"/>
          <w:szCs w:val="22"/>
        </w:rPr>
        <w:t xml:space="preserve"> compete in the global workforce, contributing to long-term economic growth. With a young and capable population, Eritrea has immense potential</w:t>
      </w:r>
      <w:r w:rsidRPr="6E643927" w:rsidR="3BE1BF7B">
        <w:rPr>
          <w:rFonts w:ascii="Times New Roman" w:hAnsi="Times New Roman" w:eastAsia="Times New Roman" w:cs="Times New Roman"/>
          <w:sz w:val="22"/>
          <w:szCs w:val="22"/>
        </w:rPr>
        <w:t>, i</w:t>
      </w:r>
      <w:r w:rsidRPr="6E643927" w:rsidR="22409D46">
        <w:rPr>
          <w:rFonts w:ascii="Times New Roman" w:hAnsi="Times New Roman" w:eastAsia="Times New Roman" w:cs="Times New Roman"/>
          <w:sz w:val="22"/>
          <w:szCs w:val="22"/>
        </w:rPr>
        <w:t xml:space="preserve">f given the right resources, </w:t>
      </w:r>
      <w:r w:rsidRPr="6E643927" w:rsidR="71DF2608">
        <w:rPr>
          <w:rFonts w:ascii="Times New Roman" w:hAnsi="Times New Roman" w:eastAsia="Times New Roman" w:cs="Times New Roman"/>
          <w:sz w:val="22"/>
          <w:szCs w:val="22"/>
        </w:rPr>
        <w:t>future</w:t>
      </w:r>
      <w:r w:rsidRPr="6E643927" w:rsidR="22409D46">
        <w:rPr>
          <w:rFonts w:ascii="Times New Roman" w:hAnsi="Times New Roman" w:eastAsia="Times New Roman" w:cs="Times New Roman"/>
          <w:sz w:val="22"/>
          <w:szCs w:val="22"/>
        </w:rPr>
        <w:t xml:space="preserve"> generations can achieve remarkable success. </w:t>
      </w:r>
    </w:p>
    <w:p w:rsidR="6E643927" w:rsidP="6E643927" w:rsidRDefault="6E643927" w14:paraId="31A3754C" w14:textId="72515D3F">
      <w:pPr>
        <w:spacing w:after="240" w:line="240" w:lineRule="auto"/>
        <w:rPr>
          <w:rFonts w:ascii="Times New Roman" w:hAnsi="Times New Roman" w:eastAsia="Times New Roman" w:cs="Times New Roman"/>
          <w:sz w:val="22"/>
          <w:szCs w:val="22"/>
        </w:rPr>
      </w:pPr>
    </w:p>
    <w:p w:rsidR="0A9B9F5F" w:rsidP="6E643927" w:rsidRDefault="0A9B9F5F" w14:paraId="131C8B47" w14:textId="60589418">
      <w:pPr>
        <w:spacing w:after="240" w:line="240" w:lineRule="auto"/>
      </w:pPr>
      <w:r w:rsidRPr="6E643927" w:rsidR="0A9B9F5F">
        <w:rPr>
          <w:rFonts w:ascii="Times New Roman" w:hAnsi="Times New Roman" w:eastAsia="Times New Roman" w:cs="Times New Roman"/>
          <w:sz w:val="22"/>
          <w:szCs w:val="22"/>
        </w:rPr>
        <w:t>Improving education in Eritrea takes more than building schools</w:t>
      </w:r>
      <w:r w:rsidRPr="6E643927" w:rsidR="3D5E128E">
        <w:rPr>
          <w:rFonts w:ascii="Times New Roman" w:hAnsi="Times New Roman" w:eastAsia="Times New Roman" w:cs="Times New Roman"/>
          <w:sz w:val="22"/>
          <w:szCs w:val="22"/>
        </w:rPr>
        <w:t>,</w:t>
      </w:r>
      <w:r w:rsidRPr="6E643927" w:rsidR="0A9B9F5F">
        <w:rPr>
          <w:rFonts w:ascii="Times New Roman" w:hAnsi="Times New Roman" w:eastAsia="Times New Roman" w:cs="Times New Roman"/>
          <w:sz w:val="22"/>
          <w:szCs w:val="22"/>
        </w:rPr>
        <w:t xml:space="preserve"> it is about creating opportunities, breaking cycles of poverty, and ensuring a b</w:t>
      </w:r>
      <w:r w:rsidRPr="6E643927" w:rsidR="23509766">
        <w:rPr>
          <w:rFonts w:ascii="Times New Roman" w:hAnsi="Times New Roman" w:eastAsia="Times New Roman" w:cs="Times New Roman"/>
          <w:sz w:val="22"/>
          <w:szCs w:val="22"/>
        </w:rPr>
        <w:t>righte</w:t>
      </w:r>
      <w:r w:rsidRPr="6E643927" w:rsidR="0A9B9F5F">
        <w:rPr>
          <w:rFonts w:ascii="Times New Roman" w:hAnsi="Times New Roman" w:eastAsia="Times New Roman" w:cs="Times New Roman"/>
          <w:sz w:val="22"/>
          <w:szCs w:val="22"/>
        </w:rPr>
        <w:t xml:space="preserve">r future for the next generation. </w:t>
      </w:r>
      <w:r w:rsidRPr="6E643927" w:rsidR="6D13DB67">
        <w:rPr>
          <w:rFonts w:ascii="Times New Roman" w:hAnsi="Times New Roman" w:eastAsia="Times New Roman" w:cs="Times New Roman"/>
          <w:sz w:val="22"/>
          <w:szCs w:val="22"/>
        </w:rPr>
        <w:t>Although</w:t>
      </w:r>
      <w:r w:rsidRPr="6E643927" w:rsidR="0A9B9F5F">
        <w:rPr>
          <w:rFonts w:ascii="Times New Roman" w:hAnsi="Times New Roman" w:eastAsia="Times New Roman" w:cs="Times New Roman"/>
          <w:sz w:val="22"/>
          <w:szCs w:val="22"/>
        </w:rPr>
        <w:t xml:space="preserve"> poverty, poor infrastructure, and teacher shortages </w:t>
      </w:r>
      <w:r w:rsidRPr="6E643927" w:rsidR="5BB37BB1">
        <w:rPr>
          <w:rFonts w:ascii="Times New Roman" w:hAnsi="Times New Roman" w:eastAsia="Times New Roman" w:cs="Times New Roman"/>
          <w:sz w:val="22"/>
          <w:szCs w:val="22"/>
        </w:rPr>
        <w:t>present barriers, progress is possible through</w:t>
      </w:r>
      <w:r w:rsidRPr="6E643927" w:rsidR="0A9B9F5F">
        <w:rPr>
          <w:rFonts w:ascii="Times New Roman" w:hAnsi="Times New Roman" w:eastAsia="Times New Roman" w:cs="Times New Roman"/>
          <w:sz w:val="22"/>
          <w:szCs w:val="22"/>
        </w:rPr>
        <w:t xml:space="preserve"> both short-term and long-term </w:t>
      </w:r>
      <w:r w:rsidRPr="6E643927" w:rsidR="579CCB5F">
        <w:rPr>
          <w:rFonts w:ascii="Times New Roman" w:hAnsi="Times New Roman" w:eastAsia="Times New Roman" w:cs="Times New Roman"/>
          <w:sz w:val="22"/>
          <w:szCs w:val="22"/>
        </w:rPr>
        <w:t>strategies</w:t>
      </w:r>
      <w:r w:rsidRPr="6E643927" w:rsidR="0A9B9F5F">
        <w:rPr>
          <w:rFonts w:ascii="Times New Roman" w:hAnsi="Times New Roman" w:eastAsia="Times New Roman" w:cs="Times New Roman"/>
          <w:sz w:val="22"/>
          <w:szCs w:val="22"/>
        </w:rPr>
        <w:t xml:space="preserve">. </w:t>
      </w:r>
      <w:r w:rsidRPr="6E643927" w:rsidR="7C6FB916">
        <w:rPr>
          <w:rFonts w:ascii="Times New Roman" w:hAnsi="Times New Roman" w:eastAsia="Times New Roman" w:cs="Times New Roman"/>
          <w:sz w:val="22"/>
          <w:szCs w:val="22"/>
        </w:rPr>
        <w:t>Expanding resources, supporting families, and strengthening teacher training can lay the foundation for accessible and high-quality education.</w:t>
      </w:r>
      <w:r w:rsidRPr="6E643927" w:rsidR="0A9B9F5F">
        <w:rPr>
          <w:rFonts w:ascii="Times New Roman" w:hAnsi="Times New Roman" w:eastAsia="Times New Roman" w:cs="Times New Roman"/>
          <w:sz w:val="22"/>
          <w:szCs w:val="22"/>
        </w:rPr>
        <w:t xml:space="preserve"> </w:t>
      </w:r>
      <w:r w:rsidRPr="6E643927" w:rsidR="2F5025BB">
        <w:rPr>
          <w:rFonts w:ascii="Times New Roman" w:hAnsi="Times New Roman" w:eastAsia="Times New Roman" w:cs="Times New Roman"/>
          <w:sz w:val="22"/>
          <w:szCs w:val="22"/>
        </w:rPr>
        <w:t>At the same time,</w:t>
      </w:r>
      <w:r w:rsidRPr="6E643927" w:rsidR="0A9B9F5F">
        <w:rPr>
          <w:rFonts w:ascii="Times New Roman" w:hAnsi="Times New Roman" w:eastAsia="Times New Roman" w:cs="Times New Roman"/>
          <w:sz w:val="22"/>
          <w:szCs w:val="22"/>
        </w:rPr>
        <w:t xml:space="preserve"> integrating modern subjects </w:t>
      </w:r>
      <w:r w:rsidRPr="6E643927" w:rsidR="5436C345">
        <w:rPr>
          <w:rFonts w:ascii="Times New Roman" w:hAnsi="Times New Roman" w:eastAsia="Times New Roman" w:cs="Times New Roman"/>
          <w:sz w:val="22"/>
          <w:szCs w:val="22"/>
        </w:rPr>
        <w:t>such as</w:t>
      </w:r>
      <w:r w:rsidRPr="6E643927" w:rsidR="0A9B9F5F">
        <w:rPr>
          <w:rFonts w:ascii="Times New Roman" w:hAnsi="Times New Roman" w:eastAsia="Times New Roman" w:cs="Times New Roman"/>
          <w:sz w:val="22"/>
          <w:szCs w:val="22"/>
        </w:rPr>
        <w:t xml:space="preserve"> STEM can prepare students for a competitive global workforce, f</w:t>
      </w:r>
      <w:r w:rsidRPr="6E643927" w:rsidR="50633C09">
        <w:rPr>
          <w:rFonts w:ascii="Times New Roman" w:hAnsi="Times New Roman" w:eastAsia="Times New Roman" w:cs="Times New Roman"/>
          <w:sz w:val="22"/>
          <w:szCs w:val="22"/>
        </w:rPr>
        <w:t>ueling</w:t>
      </w:r>
      <w:r w:rsidRPr="6E643927" w:rsidR="0A9B9F5F">
        <w:rPr>
          <w:rFonts w:ascii="Times New Roman" w:hAnsi="Times New Roman" w:eastAsia="Times New Roman" w:cs="Times New Roman"/>
          <w:sz w:val="22"/>
          <w:szCs w:val="22"/>
        </w:rPr>
        <w:t xml:space="preserve"> economic growth and innovation.</w:t>
      </w:r>
      <w:r w:rsidRPr="6E643927" w:rsidR="25EF6C40">
        <w:rPr>
          <w:rFonts w:ascii="Times New Roman" w:hAnsi="Times New Roman" w:eastAsia="Times New Roman" w:cs="Times New Roman"/>
          <w:sz w:val="22"/>
          <w:szCs w:val="22"/>
        </w:rPr>
        <w:t xml:space="preserve"> </w:t>
      </w:r>
      <w:r w:rsidRPr="6E643927" w:rsidR="5852C9F5">
        <w:rPr>
          <w:rFonts w:ascii="Times New Roman" w:hAnsi="Times New Roman" w:eastAsia="Times New Roman" w:cs="Times New Roman"/>
          <w:sz w:val="22"/>
          <w:szCs w:val="22"/>
        </w:rPr>
        <w:t>Just as farming sustains families</w:t>
      </w:r>
      <w:r w:rsidRPr="6E643927" w:rsidR="0C40CFD2">
        <w:rPr>
          <w:rFonts w:ascii="Times New Roman" w:hAnsi="Times New Roman" w:eastAsia="Times New Roman" w:cs="Times New Roman"/>
          <w:sz w:val="22"/>
          <w:szCs w:val="22"/>
        </w:rPr>
        <w:t xml:space="preserve"> </w:t>
      </w:r>
      <w:r w:rsidRPr="6E643927" w:rsidR="0C40CFD2">
        <w:rPr>
          <w:rFonts w:ascii="Times New Roman" w:hAnsi="Times New Roman" w:eastAsia="Times New Roman" w:cs="Times New Roman"/>
          <w:sz w:val="22"/>
          <w:szCs w:val="22"/>
        </w:rPr>
        <w:t xml:space="preserve">for a day, </w:t>
      </w:r>
      <w:r w:rsidRPr="6E643927" w:rsidR="5A1A5D1D">
        <w:rPr>
          <w:rFonts w:ascii="Times New Roman" w:hAnsi="Times New Roman" w:eastAsia="Times New Roman" w:cs="Times New Roman"/>
          <w:sz w:val="22"/>
          <w:szCs w:val="22"/>
        </w:rPr>
        <w:t>education equips them with the knowledge and skills to thrive for a lifetime.</w:t>
      </w:r>
      <w:r>
        <w:br w:type="page"/>
      </w:r>
    </w:p>
    <w:p w:rsidR="6E643927" w:rsidP="6E643927" w:rsidRDefault="6E643927" w14:paraId="0570D060" w14:textId="1A7DF516">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4B36B27E" w14:textId="37B4D464">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06C3CE8F" w14:textId="4EDCE175">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61D696FE" w14:textId="10CA3DD1">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1F7CE1CA" w14:textId="4E3DE2D2">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7EECEA83" w14:textId="2E5F574D">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7F2009EB" w14:textId="16E666DC">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5A4EEC8F" w14:textId="649E7780">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45819F37" w14:textId="45E67EF9">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4B772987" w14:textId="4EEE2EF2">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1D4F0078" w14:textId="42492DBE">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65ABE9A8" w14:textId="006FF714">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4A863BD1" w14:textId="46C4154B">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5E04D998" w14:textId="53BFF3BD">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300E4344" w14:textId="4DEF74D8">
      <w:pPr>
        <w:spacing w:after="0" w:line="480" w:lineRule="auto"/>
        <w:jc w:val="center"/>
        <w:rPr>
          <w:rFonts w:ascii="Times New Roman" w:hAnsi="Times New Roman" w:eastAsia="Times New Roman" w:cs="Times New Roman"/>
          <w:b w:val="1"/>
          <w:bCs w:val="1"/>
          <w:sz w:val="22"/>
          <w:szCs w:val="22"/>
        </w:rPr>
      </w:pPr>
    </w:p>
    <w:p w:rsidR="6E643927" w:rsidP="6E643927" w:rsidRDefault="6E643927" w14:paraId="12FC2AD4" w14:textId="35E7982C">
      <w:pPr>
        <w:spacing w:after="0" w:line="480" w:lineRule="auto"/>
        <w:jc w:val="center"/>
        <w:rPr>
          <w:rFonts w:ascii="Times New Roman" w:hAnsi="Times New Roman" w:eastAsia="Times New Roman" w:cs="Times New Roman"/>
          <w:b w:val="1"/>
          <w:bCs w:val="1"/>
          <w:sz w:val="22"/>
          <w:szCs w:val="22"/>
        </w:rPr>
      </w:pPr>
    </w:p>
    <w:p w:rsidR="41CEC88D" w:rsidP="6E643927" w:rsidRDefault="41CEC88D" w14:paraId="0975C3E7" w14:textId="5CDDFCEA">
      <w:pPr>
        <w:spacing w:after="0" w:line="480" w:lineRule="auto"/>
        <w:jc w:val="center"/>
        <w:rPr>
          <w:rFonts w:ascii="Times New Roman" w:hAnsi="Times New Roman" w:eastAsia="Times New Roman" w:cs="Times New Roman"/>
          <w:b w:val="1"/>
          <w:bCs w:val="1"/>
          <w:sz w:val="22"/>
          <w:szCs w:val="22"/>
        </w:rPr>
      </w:pPr>
      <w:r w:rsidRPr="6E643927" w:rsidR="41CEC88D">
        <w:rPr>
          <w:rFonts w:ascii="Times New Roman" w:hAnsi="Times New Roman" w:eastAsia="Times New Roman" w:cs="Times New Roman"/>
          <w:b w:val="1"/>
          <w:bCs w:val="1"/>
          <w:sz w:val="22"/>
          <w:szCs w:val="22"/>
        </w:rPr>
        <w:t>Works Cited</w:t>
      </w:r>
    </w:p>
    <w:p w:rsidR="106BB426" w:rsidP="6E643927" w:rsidRDefault="106BB426" w14:paraId="3F523D7A" w14:textId="2ED9CB86">
      <w:pPr>
        <w:spacing w:before="0" w:beforeAutospacing="off" w:after="0" w:afterAutospacing="off" w:line="480" w:lineRule="auto"/>
        <w:ind w:left="720" w:right="0" w:hanging="720"/>
      </w:pPr>
      <w:r w:rsidRPr="6E643927" w:rsidR="106BB426">
        <w:rPr>
          <w:rFonts w:ascii="Times New Roman" w:hAnsi="Times New Roman" w:eastAsia="Times New Roman" w:cs="Times New Roman"/>
          <w:noProof w:val="0"/>
          <w:sz w:val="24"/>
          <w:szCs w:val="24"/>
          <w:lang w:val="en-US"/>
        </w:rPr>
        <w:t xml:space="preserve">Administrator. “Family Matters.” </w:t>
      </w:r>
      <w:r w:rsidRPr="6E643927" w:rsidR="106BB426">
        <w:rPr>
          <w:rFonts w:ascii="Times New Roman" w:hAnsi="Times New Roman" w:eastAsia="Times New Roman" w:cs="Times New Roman"/>
          <w:i w:val="1"/>
          <w:iCs w:val="1"/>
          <w:noProof w:val="0"/>
          <w:sz w:val="24"/>
          <w:szCs w:val="24"/>
          <w:lang w:val="en-US"/>
        </w:rPr>
        <w:t>Eritrea Ministry of Information</w:t>
      </w:r>
      <w:r w:rsidRPr="6E643927" w:rsidR="106BB426">
        <w:rPr>
          <w:rFonts w:ascii="Times New Roman" w:hAnsi="Times New Roman" w:eastAsia="Times New Roman" w:cs="Times New Roman"/>
          <w:noProof w:val="0"/>
          <w:sz w:val="24"/>
          <w:szCs w:val="24"/>
          <w:lang w:val="en-US"/>
        </w:rPr>
        <w:t>, Dec. 2018, shabait.com/2018/12/01/family-matters/.</w:t>
      </w:r>
    </w:p>
    <w:p w:rsidR="22830E33" w:rsidP="5FBD82B4" w:rsidRDefault="41CEC88D" w14:paraId="31B3B63D" w14:textId="5AFEDE36">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“Average Household Size - Area Database - Table - Global Data Lab.” </w:t>
      </w:r>
      <w:r w:rsidRPr="5FBD82B4">
        <w:rPr>
          <w:rFonts w:ascii="Times New Roman" w:hAnsi="Times New Roman" w:eastAsia="Times New Roman" w:cs="Times New Roman"/>
          <w:i/>
          <w:iCs/>
          <w:sz w:val="22"/>
          <w:szCs w:val="22"/>
        </w:rPr>
        <w:t>Globaldatalab.org</w:t>
      </w:r>
      <w:r w:rsidRPr="5FBD82B4">
        <w:rPr>
          <w:rFonts w:ascii="Times New Roman" w:hAnsi="Times New Roman" w:eastAsia="Times New Roman" w:cs="Times New Roman"/>
          <w:sz w:val="22"/>
          <w:szCs w:val="22"/>
        </w:rPr>
        <w:t>, globaldatalab.org/areadata/hhsize/?levels=1&amp;country_order=by-continent&amp;interpolation=1&amp;extrapolation=1&amp;extrapolation_years=3&amp;nearest_real=0. Accessed 28 Jan. 2025.</w:t>
      </w:r>
    </w:p>
    <w:p w:rsidR="22830E33" w:rsidP="5FBD82B4" w:rsidRDefault="41CEC88D" w14:paraId="78A5BEEC" w14:textId="2C8001BE">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Borgen Project. “Poverty in Eritrea &amp; Role of Agriculture.” </w:t>
      </w:r>
      <w:r w:rsidRPr="5FBD82B4">
        <w:rPr>
          <w:rFonts w:ascii="Times New Roman" w:hAnsi="Times New Roman" w:eastAsia="Times New Roman" w:cs="Times New Roman"/>
          <w:i/>
          <w:iCs/>
          <w:sz w:val="22"/>
          <w:szCs w:val="22"/>
        </w:rPr>
        <w:t>The Borgen Project</w:t>
      </w:r>
      <w:r w:rsidRPr="5FBD82B4">
        <w:rPr>
          <w:rFonts w:ascii="Times New Roman" w:hAnsi="Times New Roman" w:eastAsia="Times New Roman" w:cs="Times New Roman"/>
          <w:sz w:val="22"/>
          <w:szCs w:val="22"/>
        </w:rPr>
        <w:t>, 27 Sept. 2017, borgenproject.org/agriculture-freedom-poverty-in-eritrea/. Accessed 28 Jan. 2025.</w:t>
      </w:r>
    </w:p>
    <w:p w:rsidR="22830E33" w:rsidP="5FBD82B4" w:rsidRDefault="41CEC88D" w14:paraId="45567175" w14:textId="63742C1A">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“BrainyQuote.” </w:t>
      </w:r>
      <w:r w:rsidRPr="5FBD82B4">
        <w:rPr>
          <w:rFonts w:ascii="Times New Roman" w:hAnsi="Times New Roman" w:eastAsia="Times New Roman" w:cs="Times New Roman"/>
          <w:i/>
          <w:iCs/>
          <w:sz w:val="22"/>
          <w:szCs w:val="22"/>
        </w:rPr>
        <w:t>BrainyQuote</w:t>
      </w:r>
      <w:r w:rsidRPr="5FBD82B4">
        <w:rPr>
          <w:rFonts w:ascii="Times New Roman" w:hAnsi="Times New Roman" w:eastAsia="Times New Roman" w:cs="Times New Roman"/>
          <w:sz w:val="22"/>
          <w:szCs w:val="22"/>
        </w:rPr>
        <w:t xml:space="preserve">, BrainyQuote, 2019, </w:t>
      </w:r>
      <w:hyperlink r:id="rId5">
        <w:r w:rsidRPr="5FBD82B4">
          <w:rPr>
            <w:rStyle w:val="Hyperlink"/>
            <w:rFonts w:ascii="Times New Roman" w:hAnsi="Times New Roman" w:eastAsia="Times New Roman" w:cs="Times New Roman"/>
            <w:sz w:val="22"/>
            <w:szCs w:val="22"/>
          </w:rPr>
          <w:t>www.brainyquote.com/quotes/malcolm_x_386475</w:t>
        </w:r>
      </w:hyperlink>
      <w:r w:rsidRPr="5FBD82B4">
        <w:rPr>
          <w:rFonts w:ascii="Times New Roman" w:hAnsi="Times New Roman" w:eastAsia="Times New Roman" w:cs="Times New Roman"/>
          <w:sz w:val="22"/>
          <w:szCs w:val="22"/>
        </w:rPr>
        <w:t>.</w:t>
      </w:r>
    </w:p>
    <w:p w:rsidR="22830E33" w:rsidP="5FBD82B4" w:rsidRDefault="41CEC88D" w14:paraId="2D49D3C8" w14:textId="42B86434">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“Building Schools, Building Lives in Eritrea: Meet </w:t>
      </w:r>
      <w:proofErr w:type="spellStart"/>
      <w:r w:rsidRPr="5FBD82B4">
        <w:rPr>
          <w:rFonts w:ascii="Times New Roman" w:hAnsi="Times New Roman" w:eastAsia="Times New Roman" w:cs="Times New Roman"/>
          <w:sz w:val="22"/>
          <w:szCs w:val="22"/>
        </w:rPr>
        <w:t>Rekia</w:t>
      </w:r>
      <w:proofErr w:type="spellEnd"/>
      <w:r w:rsidRPr="5FBD82B4">
        <w:rPr>
          <w:rFonts w:ascii="Times New Roman" w:hAnsi="Times New Roman" w:eastAsia="Times New Roman" w:cs="Times New Roman"/>
          <w:sz w:val="22"/>
          <w:szCs w:val="22"/>
        </w:rPr>
        <w:t xml:space="preserve"> | Stories of Change | Global Partnership for Education.” </w:t>
      </w:r>
      <w:r w:rsidRPr="5FBD82B4">
        <w:rPr>
          <w:rFonts w:ascii="Times New Roman" w:hAnsi="Times New Roman" w:eastAsia="Times New Roman" w:cs="Times New Roman"/>
          <w:i/>
          <w:iCs/>
          <w:sz w:val="22"/>
          <w:szCs w:val="22"/>
        </w:rPr>
        <w:t>Global Partnership for Education</w:t>
      </w:r>
      <w:r w:rsidRPr="5FBD82B4">
        <w:rPr>
          <w:rFonts w:ascii="Times New Roman" w:hAnsi="Times New Roman" w:eastAsia="Times New Roman" w:cs="Times New Roman"/>
          <w:sz w:val="22"/>
          <w:szCs w:val="22"/>
        </w:rPr>
        <w:t xml:space="preserve">, 2023, </w:t>
      </w:r>
      <w:hyperlink>
        <w:r w:rsidRPr="5FBD82B4">
          <w:rPr>
            <w:rStyle w:val="Hyperlink"/>
            <w:rFonts w:ascii="Times New Roman" w:hAnsi="Times New Roman" w:eastAsia="Times New Roman" w:cs="Times New Roman"/>
            <w:sz w:val="22"/>
            <w:szCs w:val="22"/>
          </w:rPr>
          <w:t>www.globalpartnership.org/results/country-journeys/building-schools-building-lives-eritrea-meet-rekia</w:t>
        </w:r>
      </w:hyperlink>
      <w:r w:rsidRPr="5FBD82B4">
        <w:rPr>
          <w:rFonts w:ascii="Times New Roman" w:hAnsi="Times New Roman" w:eastAsia="Times New Roman" w:cs="Times New Roman"/>
          <w:sz w:val="22"/>
          <w:szCs w:val="22"/>
        </w:rPr>
        <w:t>. Accessed 28 Jan. 2025.</w:t>
      </w:r>
    </w:p>
    <w:p w:rsidR="22830E33" w:rsidP="5FBD82B4" w:rsidRDefault="41CEC88D" w14:paraId="429593ED" w14:textId="15AB6898">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“Children of Eritrea – </w:t>
      </w:r>
      <w:proofErr w:type="spellStart"/>
      <w:r w:rsidRPr="5FBD82B4">
        <w:rPr>
          <w:rFonts w:ascii="Times New Roman" w:hAnsi="Times New Roman" w:eastAsia="Times New Roman" w:cs="Times New Roman"/>
          <w:sz w:val="22"/>
          <w:szCs w:val="22"/>
        </w:rPr>
        <w:t>Humanium</w:t>
      </w:r>
      <w:proofErr w:type="spellEnd"/>
      <w:r w:rsidRPr="5FBD82B4">
        <w:rPr>
          <w:rFonts w:ascii="Times New Roman" w:hAnsi="Times New Roman" w:eastAsia="Times New Roman" w:cs="Times New Roman"/>
          <w:sz w:val="22"/>
          <w:szCs w:val="22"/>
        </w:rPr>
        <w:t xml:space="preserve">.” </w:t>
      </w:r>
      <w:r w:rsidRPr="5FBD82B4">
        <w:rPr>
          <w:rFonts w:ascii="Times New Roman" w:hAnsi="Times New Roman" w:eastAsia="Times New Roman" w:cs="Times New Roman"/>
          <w:i/>
          <w:iCs/>
          <w:sz w:val="22"/>
          <w:szCs w:val="22"/>
        </w:rPr>
        <w:t>Humanium.org</w:t>
      </w:r>
      <w:r w:rsidRPr="5FBD82B4">
        <w:rPr>
          <w:rFonts w:ascii="Times New Roman" w:hAnsi="Times New Roman" w:eastAsia="Times New Roman" w:cs="Times New Roman"/>
          <w:sz w:val="22"/>
          <w:szCs w:val="22"/>
        </w:rPr>
        <w:t xml:space="preserve">, 2009, </w:t>
      </w:r>
      <w:hyperlink>
        <w:r w:rsidRPr="5FBD82B4">
          <w:rPr>
            <w:rStyle w:val="Hyperlink"/>
            <w:rFonts w:ascii="Times New Roman" w:hAnsi="Times New Roman" w:eastAsia="Times New Roman" w:cs="Times New Roman"/>
            <w:sz w:val="22"/>
            <w:szCs w:val="22"/>
          </w:rPr>
          <w:t>www.humanium.org/en/eritrea/</w:t>
        </w:r>
      </w:hyperlink>
      <w:r w:rsidRPr="5FBD82B4">
        <w:rPr>
          <w:rFonts w:ascii="Times New Roman" w:hAnsi="Times New Roman" w:eastAsia="Times New Roman" w:cs="Times New Roman"/>
          <w:sz w:val="22"/>
          <w:szCs w:val="22"/>
        </w:rPr>
        <w:t>. Accessed 28 Jan. 2025.</w:t>
      </w:r>
    </w:p>
    <w:p w:rsidR="22830E33" w:rsidP="5FBD82B4" w:rsidRDefault="41CEC88D" w14:paraId="566C1787" w14:textId="083A0FBB">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Cooper, Dorothy, and Aisling Underwood. “COVID-19 Vaccine Videos.” </w:t>
      </w:r>
      <w:proofErr w:type="spellStart"/>
      <w:r w:rsidRPr="5FBD82B4">
        <w:rPr>
          <w:rFonts w:ascii="Times New Roman" w:hAnsi="Times New Roman" w:eastAsia="Times New Roman" w:cs="Times New Roman"/>
          <w:i/>
          <w:iCs/>
          <w:sz w:val="22"/>
          <w:szCs w:val="22"/>
        </w:rPr>
        <w:t>Ethnomed</w:t>
      </w:r>
      <w:proofErr w:type="spellEnd"/>
      <w:r w:rsidRPr="5FBD82B4">
        <w:rPr>
          <w:rFonts w:ascii="Times New Roman" w:hAnsi="Times New Roman" w:eastAsia="Times New Roman" w:cs="Times New Roman"/>
          <w:sz w:val="22"/>
          <w:szCs w:val="22"/>
        </w:rPr>
        <w:t>, ethnomed.org/culture/eritrean/. Accessed 28 Jan. 2025.</w:t>
      </w:r>
    </w:p>
    <w:p w:rsidR="22830E33" w:rsidP="5FBD82B4" w:rsidRDefault="41CEC88D" w14:paraId="2B1892A0" w14:textId="09701064">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“Education Journeys in Eritrea | Global Partnership for Education.” </w:t>
      </w:r>
      <w:r w:rsidRPr="5FBD82B4">
        <w:rPr>
          <w:rFonts w:ascii="Times New Roman" w:hAnsi="Times New Roman" w:eastAsia="Times New Roman" w:cs="Times New Roman"/>
          <w:i/>
          <w:iCs/>
          <w:sz w:val="22"/>
          <w:szCs w:val="22"/>
        </w:rPr>
        <w:t>Global Partnership for Education</w:t>
      </w:r>
      <w:r w:rsidRPr="5FBD82B4">
        <w:rPr>
          <w:rFonts w:ascii="Times New Roman" w:hAnsi="Times New Roman" w:eastAsia="Times New Roman" w:cs="Times New Roman"/>
          <w:sz w:val="22"/>
          <w:szCs w:val="22"/>
        </w:rPr>
        <w:t xml:space="preserve">, 2023, </w:t>
      </w:r>
      <w:hyperlink>
        <w:r w:rsidRPr="5FBD82B4">
          <w:rPr>
            <w:rStyle w:val="Hyperlink"/>
            <w:rFonts w:ascii="Times New Roman" w:hAnsi="Times New Roman" w:eastAsia="Times New Roman" w:cs="Times New Roman"/>
            <w:sz w:val="22"/>
            <w:szCs w:val="22"/>
          </w:rPr>
          <w:t>www.globalpartnership.org/blog/education-journeys-eritrea</w:t>
        </w:r>
      </w:hyperlink>
      <w:r w:rsidRPr="5FBD82B4">
        <w:rPr>
          <w:rFonts w:ascii="Times New Roman" w:hAnsi="Times New Roman" w:eastAsia="Times New Roman" w:cs="Times New Roman"/>
          <w:sz w:val="22"/>
          <w:szCs w:val="22"/>
        </w:rPr>
        <w:t>. Accessed 30 Jan. 2025.</w:t>
      </w:r>
    </w:p>
    <w:p w:rsidR="22830E33" w:rsidP="5FBD82B4" w:rsidRDefault="41CEC88D" w14:paraId="60E60E74" w14:textId="65FD6EAA">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“Eritrea (01/09).” </w:t>
      </w:r>
      <w:r w:rsidRPr="5FBD82B4">
        <w:rPr>
          <w:rFonts w:ascii="Times New Roman" w:hAnsi="Times New Roman" w:eastAsia="Times New Roman" w:cs="Times New Roman"/>
          <w:i/>
          <w:iCs/>
          <w:sz w:val="22"/>
          <w:szCs w:val="22"/>
        </w:rPr>
        <w:t>State.gov</w:t>
      </w:r>
      <w:r w:rsidRPr="5FBD82B4">
        <w:rPr>
          <w:rFonts w:ascii="Times New Roman" w:hAnsi="Times New Roman" w:eastAsia="Times New Roman" w:cs="Times New Roman"/>
          <w:sz w:val="22"/>
          <w:szCs w:val="22"/>
        </w:rPr>
        <w:t>, 2024, 2001-2009.state.gov/r/pa/</w:t>
      </w:r>
      <w:proofErr w:type="spellStart"/>
      <w:r w:rsidRPr="5FBD82B4">
        <w:rPr>
          <w:rFonts w:ascii="Times New Roman" w:hAnsi="Times New Roman" w:eastAsia="Times New Roman" w:cs="Times New Roman"/>
          <w:sz w:val="22"/>
          <w:szCs w:val="22"/>
        </w:rPr>
        <w:t>ei</w:t>
      </w:r>
      <w:proofErr w:type="spellEnd"/>
      <w:r w:rsidRPr="5FBD82B4">
        <w:rPr>
          <w:rFonts w:ascii="Times New Roman" w:hAnsi="Times New Roman" w:eastAsia="Times New Roman" w:cs="Times New Roman"/>
          <w:sz w:val="22"/>
          <w:szCs w:val="22"/>
        </w:rPr>
        <w:t>/</w:t>
      </w:r>
      <w:proofErr w:type="spellStart"/>
      <w:r w:rsidRPr="5FBD82B4">
        <w:rPr>
          <w:rFonts w:ascii="Times New Roman" w:hAnsi="Times New Roman" w:eastAsia="Times New Roman" w:cs="Times New Roman"/>
          <w:sz w:val="22"/>
          <w:szCs w:val="22"/>
        </w:rPr>
        <w:t>bgn</w:t>
      </w:r>
      <w:proofErr w:type="spellEnd"/>
      <w:r w:rsidRPr="5FBD82B4">
        <w:rPr>
          <w:rFonts w:ascii="Times New Roman" w:hAnsi="Times New Roman" w:eastAsia="Times New Roman" w:cs="Times New Roman"/>
          <w:sz w:val="22"/>
          <w:szCs w:val="22"/>
        </w:rPr>
        <w:t>/2854.htm. Accessed 28 Jan. 2025.</w:t>
      </w:r>
    </w:p>
    <w:p w:rsidR="22830E33" w:rsidP="5FBD82B4" w:rsidRDefault="41CEC88D" w14:paraId="48A3DC6E" w14:textId="150F64F4">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“Eritrea | Global Partnership for Education.” </w:t>
      </w:r>
      <w:hyperlink>
        <w:r w:rsidRPr="5FBD82B4">
          <w:rPr>
            <w:rStyle w:val="Hyperlink"/>
            <w:rFonts w:ascii="Times New Roman" w:hAnsi="Times New Roman" w:eastAsia="Times New Roman" w:cs="Times New Roman"/>
            <w:i/>
            <w:iCs/>
            <w:sz w:val="22"/>
            <w:szCs w:val="22"/>
          </w:rPr>
          <w:t>Www.globalpartnership.org</w:t>
        </w:r>
      </w:hyperlink>
      <w:r w:rsidRPr="5FBD82B4">
        <w:rPr>
          <w:rFonts w:ascii="Times New Roman" w:hAnsi="Times New Roman" w:eastAsia="Times New Roman" w:cs="Times New Roman"/>
          <w:sz w:val="22"/>
          <w:szCs w:val="22"/>
        </w:rPr>
        <w:t xml:space="preserve">, </w:t>
      </w:r>
      <w:hyperlink>
        <w:r w:rsidRPr="5FBD82B4">
          <w:rPr>
            <w:rStyle w:val="Hyperlink"/>
            <w:rFonts w:ascii="Times New Roman" w:hAnsi="Times New Roman" w:eastAsia="Times New Roman" w:cs="Times New Roman"/>
            <w:sz w:val="22"/>
            <w:szCs w:val="22"/>
          </w:rPr>
          <w:t>www.globalpartnership.org/where-we-work/eritrea</w:t>
        </w:r>
      </w:hyperlink>
      <w:r w:rsidRPr="5FBD82B4">
        <w:rPr>
          <w:rFonts w:ascii="Times New Roman" w:hAnsi="Times New Roman" w:eastAsia="Times New Roman" w:cs="Times New Roman"/>
          <w:sz w:val="22"/>
          <w:szCs w:val="22"/>
        </w:rPr>
        <w:t>. Accessed 28 Jan. 2025.</w:t>
      </w:r>
    </w:p>
    <w:p w:rsidR="22830E33" w:rsidP="5FBD82B4" w:rsidRDefault="41CEC88D" w14:paraId="15080A08" w14:textId="0005F990">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“Eritrea: Overcoming Education Challenges for the Most Disadvantaged Children | Blog | Global Partnership for Education.” </w:t>
      </w:r>
      <w:hyperlink>
        <w:r w:rsidRPr="5FBD82B4">
          <w:rPr>
            <w:rStyle w:val="Hyperlink"/>
            <w:rFonts w:ascii="Times New Roman" w:hAnsi="Times New Roman" w:eastAsia="Times New Roman" w:cs="Times New Roman"/>
            <w:i/>
            <w:iCs/>
            <w:sz w:val="22"/>
            <w:szCs w:val="22"/>
          </w:rPr>
          <w:t>Www.globalpartnership.org</w:t>
        </w:r>
      </w:hyperlink>
      <w:r w:rsidRPr="5FBD82B4">
        <w:rPr>
          <w:rFonts w:ascii="Times New Roman" w:hAnsi="Times New Roman" w:eastAsia="Times New Roman" w:cs="Times New Roman"/>
          <w:sz w:val="22"/>
          <w:szCs w:val="22"/>
        </w:rPr>
        <w:t xml:space="preserve">, </w:t>
      </w:r>
      <w:hyperlink>
        <w:r w:rsidRPr="5FBD82B4">
          <w:rPr>
            <w:rStyle w:val="Hyperlink"/>
            <w:rFonts w:ascii="Times New Roman" w:hAnsi="Times New Roman" w:eastAsia="Times New Roman" w:cs="Times New Roman"/>
            <w:sz w:val="22"/>
            <w:szCs w:val="22"/>
          </w:rPr>
          <w:t>www.globalpartnership.org/blog/eritrea-overcoming-education-challenges-most-disadvantaged-children</w:t>
        </w:r>
      </w:hyperlink>
      <w:r w:rsidRPr="5FBD82B4">
        <w:rPr>
          <w:rFonts w:ascii="Times New Roman" w:hAnsi="Times New Roman" w:eastAsia="Times New Roman" w:cs="Times New Roman"/>
          <w:sz w:val="22"/>
          <w:szCs w:val="22"/>
        </w:rPr>
        <w:t>. Accessed 28 Jan. 2025.</w:t>
      </w:r>
    </w:p>
    <w:p w:rsidR="22830E33" w:rsidP="6E643927" w:rsidRDefault="41CEC88D" w14:paraId="626EE2C8" w14:textId="0265562F">
      <w:pPr>
        <w:spacing w:after="0" w:line="480" w:lineRule="auto"/>
        <w:ind w:left="0" w:hanging="0"/>
        <w:rPr>
          <w:rFonts w:ascii="Times New Roman" w:hAnsi="Times New Roman" w:eastAsia="Times New Roman" w:cs="Times New Roman"/>
          <w:sz w:val="22"/>
          <w:szCs w:val="22"/>
        </w:rPr>
      </w:pPr>
      <w:r w:rsidRPr="6E643927" w:rsidR="41CEC88D">
        <w:rPr>
          <w:rFonts w:ascii="Times New Roman" w:hAnsi="Times New Roman" w:eastAsia="Times New Roman" w:cs="Times New Roman"/>
          <w:sz w:val="22"/>
          <w:szCs w:val="22"/>
        </w:rPr>
        <w:t>Kagia</w:t>
      </w:r>
      <w:r w:rsidRPr="6E643927" w:rsidR="41CEC88D">
        <w:rPr>
          <w:rFonts w:ascii="Times New Roman" w:hAnsi="Times New Roman" w:eastAsia="Times New Roman" w:cs="Times New Roman"/>
          <w:sz w:val="22"/>
          <w:szCs w:val="22"/>
        </w:rPr>
        <w:t xml:space="preserve">, Ruth. “STEM Education in Africa: Risk and Opportunity.” </w:t>
      </w:r>
      <w:r w:rsidRPr="6E643927" w:rsidR="41CEC88D">
        <w:rPr>
          <w:rFonts w:ascii="Times New Roman" w:hAnsi="Times New Roman" w:eastAsia="Times New Roman" w:cs="Times New Roman"/>
          <w:i w:val="1"/>
          <w:iCs w:val="1"/>
          <w:sz w:val="22"/>
          <w:szCs w:val="22"/>
        </w:rPr>
        <w:t>Brookings</w:t>
      </w:r>
      <w:r w:rsidRPr="6E643927" w:rsidR="41CEC88D">
        <w:rPr>
          <w:rFonts w:ascii="Times New Roman" w:hAnsi="Times New Roman" w:eastAsia="Times New Roman" w:cs="Times New Roman"/>
          <w:sz w:val="22"/>
          <w:szCs w:val="22"/>
        </w:rPr>
        <w:t xml:space="preserve">, </w:t>
      </w:r>
      <w:r w:rsidRPr="6E643927" w:rsidR="41CEC88D">
        <w:rPr>
          <w:rStyle w:val="Hyperlink"/>
          <w:rFonts w:ascii="Times New Roman" w:hAnsi="Times New Roman" w:eastAsia="Times New Roman" w:cs="Times New Roman"/>
          <w:sz w:val="22"/>
          <w:szCs w:val="22"/>
        </w:rPr>
        <w:t>www.brookings.edu/articles/stem-education-in-africa-risk-and-opportunity/</w:t>
      </w:r>
      <w:r w:rsidRPr="6E643927" w:rsidR="41CEC88D">
        <w:rPr>
          <w:rFonts w:ascii="Times New Roman" w:hAnsi="Times New Roman" w:eastAsia="Times New Roman" w:cs="Times New Roman"/>
          <w:sz w:val="22"/>
          <w:szCs w:val="22"/>
        </w:rPr>
        <w:t>. Accessed 29 Jan. 2025.</w:t>
      </w:r>
    </w:p>
    <w:p w:rsidR="22830E33" w:rsidP="5FBD82B4" w:rsidRDefault="41CEC88D" w14:paraId="22F419B8" w14:textId="539F3084">
      <w:pPr>
        <w:spacing w:after="0" w:line="480" w:lineRule="auto"/>
        <w:ind w:left="720" w:hanging="720"/>
        <w:rPr>
          <w:rFonts w:ascii="Times New Roman" w:hAnsi="Times New Roman" w:eastAsia="Times New Roman" w:cs="Times New Roman"/>
          <w:sz w:val="22"/>
          <w:szCs w:val="22"/>
        </w:rPr>
      </w:pPr>
      <w:proofErr w:type="spellStart"/>
      <w:r w:rsidRPr="5FBD82B4">
        <w:rPr>
          <w:rFonts w:ascii="Times New Roman" w:hAnsi="Times New Roman" w:eastAsia="Times New Roman" w:cs="Times New Roman"/>
          <w:sz w:val="22"/>
          <w:szCs w:val="22"/>
        </w:rPr>
        <w:t>Kamanga</w:t>
      </w:r>
      <w:proofErr w:type="spellEnd"/>
      <w:r w:rsidRPr="5FBD82B4">
        <w:rPr>
          <w:rFonts w:ascii="Times New Roman" w:hAnsi="Times New Roman" w:eastAsia="Times New Roman" w:cs="Times New Roman"/>
          <w:sz w:val="22"/>
          <w:szCs w:val="22"/>
        </w:rPr>
        <w:t xml:space="preserve">, Joseph. “Educational Challenges in Eritrea: Navigating Historical Context and Current Issues -.” </w:t>
      </w:r>
      <w:r w:rsidRPr="5FBD82B4">
        <w:rPr>
          <w:rFonts w:ascii="Times New Roman" w:hAnsi="Times New Roman" w:eastAsia="Times New Roman" w:cs="Times New Roman"/>
          <w:i/>
          <w:iCs/>
          <w:sz w:val="22"/>
          <w:szCs w:val="22"/>
        </w:rPr>
        <w:t>Broken Chalk</w:t>
      </w:r>
      <w:r w:rsidRPr="5FBD82B4">
        <w:rPr>
          <w:rFonts w:ascii="Times New Roman" w:hAnsi="Times New Roman" w:eastAsia="Times New Roman" w:cs="Times New Roman"/>
          <w:sz w:val="22"/>
          <w:szCs w:val="22"/>
        </w:rPr>
        <w:t>, 8 Aug. 2023, brokenchalk.org/educational-challenges-in-eritrea-navigating-historical-context-and-current-issues/. Accessed 28 Jan. 2025.</w:t>
      </w:r>
    </w:p>
    <w:p w:rsidR="22830E33" w:rsidP="5FBD82B4" w:rsidRDefault="41CEC88D" w14:paraId="0240049A" w14:textId="2C05CFA9">
      <w:pPr>
        <w:spacing w:after="0" w:line="480" w:lineRule="auto"/>
        <w:ind w:left="720" w:hanging="720"/>
        <w:rPr>
          <w:rFonts w:ascii="Times New Roman" w:hAnsi="Times New Roman" w:eastAsia="Times New Roman" w:cs="Times New Roman"/>
          <w:sz w:val="22"/>
          <w:szCs w:val="22"/>
        </w:rPr>
      </w:pPr>
      <w:proofErr w:type="spellStart"/>
      <w:r w:rsidRPr="5FBD82B4">
        <w:rPr>
          <w:rFonts w:ascii="Times New Roman" w:hAnsi="Times New Roman" w:eastAsia="Times New Roman" w:cs="Times New Roman"/>
          <w:sz w:val="22"/>
          <w:szCs w:val="22"/>
        </w:rPr>
        <w:t>Markakis</w:t>
      </w:r>
      <w:proofErr w:type="spellEnd"/>
      <w:r w:rsidRPr="5FBD82B4">
        <w:rPr>
          <w:rFonts w:ascii="Times New Roman" w:hAnsi="Times New Roman" w:eastAsia="Times New Roman" w:cs="Times New Roman"/>
          <w:sz w:val="22"/>
          <w:szCs w:val="22"/>
        </w:rPr>
        <w:t xml:space="preserve">, John, and Geoffrey Charles Last. “Eritrea | History, Flag, Capital, Population, Map, &amp; Facts.” </w:t>
      </w:r>
      <w:proofErr w:type="spellStart"/>
      <w:r w:rsidRPr="5FBD82B4">
        <w:rPr>
          <w:rFonts w:ascii="Times New Roman" w:hAnsi="Times New Roman" w:eastAsia="Times New Roman" w:cs="Times New Roman"/>
          <w:i/>
          <w:iCs/>
          <w:sz w:val="22"/>
          <w:szCs w:val="22"/>
        </w:rPr>
        <w:t>Encyclopædia</w:t>
      </w:r>
      <w:proofErr w:type="spellEnd"/>
      <w:r w:rsidRPr="5FBD82B4">
        <w:rPr>
          <w:rFonts w:ascii="Times New Roman" w:hAnsi="Times New Roman" w:eastAsia="Times New Roman" w:cs="Times New Roman"/>
          <w:i/>
          <w:iCs/>
          <w:sz w:val="22"/>
          <w:szCs w:val="22"/>
        </w:rPr>
        <w:t xml:space="preserve"> Britannica</w:t>
      </w:r>
      <w:r w:rsidRPr="5FBD82B4">
        <w:rPr>
          <w:rFonts w:ascii="Times New Roman" w:hAnsi="Times New Roman" w:eastAsia="Times New Roman" w:cs="Times New Roman"/>
          <w:sz w:val="22"/>
          <w:szCs w:val="22"/>
        </w:rPr>
        <w:t xml:space="preserve">, 11 Jan. 2019, </w:t>
      </w:r>
      <w:hyperlink>
        <w:r w:rsidRPr="5FBD82B4">
          <w:rPr>
            <w:rStyle w:val="Hyperlink"/>
            <w:rFonts w:ascii="Times New Roman" w:hAnsi="Times New Roman" w:eastAsia="Times New Roman" w:cs="Times New Roman"/>
            <w:sz w:val="22"/>
            <w:szCs w:val="22"/>
          </w:rPr>
          <w:t>www.britannica.com/place/Eritrea</w:t>
        </w:r>
      </w:hyperlink>
      <w:r w:rsidRPr="5FBD82B4">
        <w:rPr>
          <w:rFonts w:ascii="Times New Roman" w:hAnsi="Times New Roman" w:eastAsia="Times New Roman" w:cs="Times New Roman"/>
          <w:sz w:val="22"/>
          <w:szCs w:val="22"/>
        </w:rPr>
        <w:t>.</w:t>
      </w:r>
    </w:p>
    <w:p w:rsidR="22830E33" w:rsidP="5FBD82B4" w:rsidRDefault="41CEC88D" w14:paraId="69F948F1" w14:textId="6FE515A9">
      <w:pPr>
        <w:spacing w:after="0" w:line="480" w:lineRule="auto"/>
        <w:ind w:left="720" w:hanging="720"/>
        <w:rPr>
          <w:rFonts w:ascii="Times New Roman" w:hAnsi="Times New Roman" w:eastAsia="Times New Roman" w:cs="Times New Roman"/>
          <w:sz w:val="22"/>
          <w:szCs w:val="22"/>
        </w:rPr>
      </w:pPr>
      <w:proofErr w:type="spellStart"/>
      <w:r w:rsidRPr="5FBD82B4">
        <w:rPr>
          <w:rFonts w:ascii="Times New Roman" w:hAnsi="Times New Roman" w:eastAsia="Times New Roman" w:cs="Times New Roman"/>
          <w:sz w:val="22"/>
          <w:szCs w:val="22"/>
        </w:rPr>
        <w:t>Mwongera</w:t>
      </w:r>
      <w:proofErr w:type="spellEnd"/>
      <w:r w:rsidRPr="5FBD82B4">
        <w:rPr>
          <w:rFonts w:ascii="Times New Roman" w:hAnsi="Times New Roman" w:eastAsia="Times New Roman" w:cs="Times New Roman"/>
          <w:sz w:val="22"/>
          <w:szCs w:val="22"/>
        </w:rPr>
        <w:t xml:space="preserve">, Caroline. “Eritrea.” </w:t>
      </w:r>
      <w:r w:rsidRPr="5FBD82B4">
        <w:rPr>
          <w:rFonts w:ascii="Times New Roman" w:hAnsi="Times New Roman" w:eastAsia="Times New Roman" w:cs="Times New Roman"/>
          <w:i/>
          <w:iCs/>
          <w:sz w:val="22"/>
          <w:szCs w:val="22"/>
        </w:rPr>
        <w:t>IFAD</w:t>
      </w:r>
      <w:r w:rsidRPr="5FBD82B4">
        <w:rPr>
          <w:rFonts w:ascii="Times New Roman" w:hAnsi="Times New Roman" w:eastAsia="Times New Roman" w:cs="Times New Roman"/>
          <w:sz w:val="22"/>
          <w:szCs w:val="22"/>
        </w:rPr>
        <w:t xml:space="preserve">, 2018, </w:t>
      </w:r>
      <w:hyperlink>
        <w:r w:rsidRPr="5FBD82B4">
          <w:rPr>
            <w:rStyle w:val="Hyperlink"/>
            <w:rFonts w:ascii="Times New Roman" w:hAnsi="Times New Roman" w:eastAsia="Times New Roman" w:cs="Times New Roman"/>
            <w:sz w:val="22"/>
            <w:szCs w:val="22"/>
          </w:rPr>
          <w:t>www.ifad.org/en/w/countries/eritrea</w:t>
        </w:r>
      </w:hyperlink>
      <w:r w:rsidRPr="5FBD82B4">
        <w:rPr>
          <w:rFonts w:ascii="Times New Roman" w:hAnsi="Times New Roman" w:eastAsia="Times New Roman" w:cs="Times New Roman"/>
          <w:sz w:val="22"/>
          <w:szCs w:val="22"/>
        </w:rPr>
        <w:t>.</w:t>
      </w:r>
    </w:p>
    <w:p w:rsidR="22830E33" w:rsidP="5FBD82B4" w:rsidRDefault="41CEC88D" w14:paraId="70EDDBBA" w14:textId="63E48915">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Splinter, Hans van </w:t>
      </w:r>
      <w:proofErr w:type="spellStart"/>
      <w:r w:rsidRPr="5FBD82B4" w:rsidR="5099CE8F">
        <w:rPr>
          <w:rFonts w:ascii="Times New Roman" w:hAnsi="Times New Roman" w:eastAsia="Times New Roman" w:cs="Times New Roman"/>
          <w:sz w:val="22"/>
          <w:szCs w:val="22"/>
        </w:rPr>
        <w:t>der</w:t>
      </w:r>
      <w:proofErr w:type="spellEnd"/>
      <w:r w:rsidRPr="5FBD82B4" w:rsidR="5099CE8F">
        <w:rPr>
          <w:rFonts w:ascii="Times New Roman" w:hAnsi="Times New Roman" w:eastAsia="Times New Roman" w:cs="Times New Roman"/>
          <w:sz w:val="22"/>
          <w:szCs w:val="22"/>
        </w:rPr>
        <w:t>,</w:t>
      </w:r>
      <w:r w:rsidRPr="5FBD82B4">
        <w:rPr>
          <w:rFonts w:ascii="Times New Roman" w:hAnsi="Times New Roman" w:eastAsia="Times New Roman" w:cs="Times New Roman"/>
          <w:sz w:val="22"/>
          <w:szCs w:val="22"/>
        </w:rPr>
        <w:t xml:space="preserve"> and </w:t>
      </w:r>
      <w:proofErr w:type="spellStart"/>
      <w:r w:rsidRPr="5FBD82B4">
        <w:rPr>
          <w:rFonts w:ascii="Times New Roman" w:hAnsi="Times New Roman" w:eastAsia="Times New Roman" w:cs="Times New Roman"/>
          <w:sz w:val="22"/>
          <w:szCs w:val="22"/>
        </w:rPr>
        <w:t>Mebrat</w:t>
      </w:r>
      <w:proofErr w:type="spellEnd"/>
      <w:r w:rsidRPr="5FBD82B4">
        <w:rPr>
          <w:rFonts w:ascii="Times New Roman" w:hAnsi="Times New Roman" w:eastAsia="Times New Roman" w:cs="Times New Roman"/>
          <w:sz w:val="22"/>
          <w:szCs w:val="22"/>
        </w:rPr>
        <w:t xml:space="preserve"> </w:t>
      </w:r>
      <w:proofErr w:type="spellStart"/>
      <w:r w:rsidRPr="5FBD82B4">
        <w:rPr>
          <w:rFonts w:ascii="Times New Roman" w:hAnsi="Times New Roman" w:eastAsia="Times New Roman" w:cs="Times New Roman"/>
          <w:sz w:val="22"/>
          <w:szCs w:val="22"/>
        </w:rPr>
        <w:t>Tzehaie</w:t>
      </w:r>
      <w:proofErr w:type="spellEnd"/>
      <w:r w:rsidRPr="5FBD82B4">
        <w:rPr>
          <w:rFonts w:ascii="Times New Roman" w:hAnsi="Times New Roman" w:eastAsia="Times New Roman" w:cs="Times New Roman"/>
          <w:sz w:val="22"/>
          <w:szCs w:val="22"/>
        </w:rPr>
        <w:t xml:space="preserve">. “Eritrea - Cuisine.” </w:t>
      </w:r>
      <w:hyperlink>
        <w:r w:rsidRPr="5FBD82B4">
          <w:rPr>
            <w:rStyle w:val="Hyperlink"/>
            <w:rFonts w:ascii="Times New Roman" w:hAnsi="Times New Roman" w:eastAsia="Times New Roman" w:cs="Times New Roman"/>
            <w:i/>
            <w:iCs/>
            <w:sz w:val="22"/>
            <w:szCs w:val="22"/>
          </w:rPr>
          <w:t>Www.eritrea.be</w:t>
        </w:r>
      </w:hyperlink>
      <w:r w:rsidRPr="5FBD82B4">
        <w:rPr>
          <w:rFonts w:ascii="Times New Roman" w:hAnsi="Times New Roman" w:eastAsia="Times New Roman" w:cs="Times New Roman"/>
          <w:sz w:val="22"/>
          <w:szCs w:val="22"/>
        </w:rPr>
        <w:t xml:space="preserve">, </w:t>
      </w:r>
      <w:hyperlink>
        <w:r w:rsidRPr="5FBD82B4">
          <w:rPr>
            <w:rStyle w:val="Hyperlink"/>
            <w:rFonts w:ascii="Times New Roman" w:hAnsi="Times New Roman" w:eastAsia="Times New Roman" w:cs="Times New Roman"/>
            <w:sz w:val="22"/>
            <w:szCs w:val="22"/>
          </w:rPr>
          <w:t>www.eritrea.be/old/eritrea-cuisine.htm</w:t>
        </w:r>
      </w:hyperlink>
      <w:r w:rsidRPr="5FBD82B4">
        <w:rPr>
          <w:rFonts w:ascii="Times New Roman" w:hAnsi="Times New Roman" w:eastAsia="Times New Roman" w:cs="Times New Roman"/>
          <w:sz w:val="22"/>
          <w:szCs w:val="22"/>
        </w:rPr>
        <w:t>. Accessed 28 Jan. 2025.</w:t>
      </w:r>
    </w:p>
    <w:p w:rsidR="22830E33" w:rsidP="5FBD82B4" w:rsidRDefault="41CEC88D" w14:paraId="359A95B5" w14:textId="38570401">
      <w:pPr>
        <w:spacing w:after="0" w:line="480" w:lineRule="auto"/>
        <w:ind w:left="720" w:hanging="720"/>
        <w:rPr>
          <w:rFonts w:ascii="Times New Roman" w:hAnsi="Times New Roman" w:eastAsia="Times New Roman" w:cs="Times New Roman"/>
          <w:sz w:val="22"/>
          <w:szCs w:val="22"/>
        </w:rPr>
      </w:pPr>
      <w:r w:rsidRPr="5FBD82B4">
        <w:rPr>
          <w:rFonts w:ascii="Times New Roman" w:hAnsi="Times New Roman" w:eastAsia="Times New Roman" w:cs="Times New Roman"/>
          <w:sz w:val="22"/>
          <w:szCs w:val="22"/>
        </w:rPr>
        <w:t xml:space="preserve">“Why Is STEM Important in Early Childhood Education? Understanding Child Development and Learning | American University.” </w:t>
      </w:r>
      <w:r w:rsidRPr="5FBD82B4">
        <w:rPr>
          <w:rFonts w:ascii="Times New Roman" w:hAnsi="Times New Roman" w:eastAsia="Times New Roman" w:cs="Times New Roman"/>
          <w:i/>
          <w:iCs/>
          <w:sz w:val="22"/>
          <w:szCs w:val="22"/>
        </w:rPr>
        <w:t>Soeonline.american.edu</w:t>
      </w:r>
      <w:r w:rsidRPr="5FBD82B4">
        <w:rPr>
          <w:rFonts w:ascii="Times New Roman" w:hAnsi="Times New Roman" w:eastAsia="Times New Roman" w:cs="Times New Roman"/>
          <w:sz w:val="22"/>
          <w:szCs w:val="22"/>
        </w:rPr>
        <w:t>, 9 July 2020, soeonline.american.edu/blog/stem-in-early-childhood-education/. Accessed 29 Jan. 2025.</w:t>
      </w:r>
    </w:p>
    <w:p w:rsidR="22830E33" w:rsidP="5FBD82B4" w:rsidRDefault="41CEC88D" w14:paraId="21C58925" w14:textId="261BDEEA">
      <w:pPr>
        <w:spacing w:after="0" w:line="480" w:lineRule="auto"/>
        <w:ind w:left="720" w:hanging="720"/>
        <w:rPr>
          <w:rFonts w:ascii="Times New Roman" w:hAnsi="Times New Roman" w:eastAsia="Times New Roman" w:cs="Times New Roman"/>
          <w:sz w:val="22"/>
          <w:szCs w:val="22"/>
        </w:rPr>
      </w:pPr>
      <w:proofErr w:type="spellStart"/>
      <w:r w:rsidRPr="6E643927" w:rsidR="41CEC88D">
        <w:rPr>
          <w:rFonts w:ascii="Times New Roman" w:hAnsi="Times New Roman" w:eastAsia="Times New Roman" w:cs="Times New Roman"/>
          <w:sz w:val="22"/>
          <w:szCs w:val="22"/>
        </w:rPr>
        <w:t>Zou</w:t>
      </w:r>
      <w:proofErr w:type="spellEnd"/>
      <w:r w:rsidRPr="6E643927" w:rsidR="41CEC88D">
        <w:rPr>
          <w:rFonts w:ascii="Times New Roman" w:hAnsi="Times New Roman" w:eastAsia="Times New Roman" w:cs="Times New Roman"/>
          <w:sz w:val="22"/>
          <w:szCs w:val="22"/>
        </w:rPr>
        <w:t xml:space="preserve">, Sara. “Feed Him for a Lifetime - Gather as You Go.” </w:t>
      </w:r>
      <w:r w:rsidRPr="6E643927" w:rsidR="41CEC88D">
        <w:rPr>
          <w:rFonts w:ascii="Times New Roman" w:hAnsi="Times New Roman" w:eastAsia="Times New Roman" w:cs="Times New Roman"/>
          <w:i w:val="1"/>
          <w:iCs w:val="1"/>
          <w:sz w:val="22"/>
          <w:szCs w:val="22"/>
        </w:rPr>
        <w:t>Gather as You Go</w:t>
      </w:r>
      <w:r w:rsidRPr="6E643927" w:rsidR="41CEC88D">
        <w:rPr>
          <w:rFonts w:ascii="Times New Roman" w:hAnsi="Times New Roman" w:eastAsia="Times New Roman" w:cs="Times New Roman"/>
          <w:sz w:val="22"/>
          <w:szCs w:val="22"/>
        </w:rPr>
        <w:t xml:space="preserve">, 11 Feb. 2019, </w:t>
      </w:r>
      <w:r w:rsidRPr="6E643927" w:rsidR="41CEC88D">
        <w:rPr>
          <w:rStyle w:val="Hyperlink"/>
          <w:rFonts w:ascii="Times New Roman" w:hAnsi="Times New Roman" w:eastAsia="Times New Roman" w:cs="Times New Roman"/>
          <w:sz w:val="22"/>
          <w:szCs w:val="22"/>
        </w:rPr>
        <w:t>www.gatherasyougo.com/feed-him-for-a-lifetime/</w:t>
      </w:r>
      <w:r w:rsidRPr="6E643927" w:rsidR="41CEC88D">
        <w:rPr>
          <w:rFonts w:ascii="Times New Roman" w:hAnsi="Times New Roman" w:eastAsia="Times New Roman" w:cs="Times New Roman"/>
          <w:sz w:val="22"/>
          <w:szCs w:val="22"/>
        </w:rPr>
        <w:t>. Accessed 29 Jan. 2025.</w:t>
      </w:r>
    </w:p>
    <w:p w:rsidR="57D36B2E" w:rsidP="6E643927" w:rsidRDefault="57D36B2E" w14:paraId="200B6C85" w14:textId="49E507A9">
      <w:pPr>
        <w:pStyle w:val="Normal"/>
        <w:spacing w:after="240" w:line="240" w:lineRule="auto"/>
        <w:rPr>
          <w:rFonts w:ascii="Times New Roman" w:hAnsi="Times New Roman" w:eastAsia="Times New Roman" w:cs="Times New Roman"/>
          <w:noProof w:val="0"/>
          <w:sz w:val="24"/>
          <w:szCs w:val="24"/>
          <w:lang w:val="en-US"/>
        </w:rPr>
      </w:pPr>
    </w:p>
    <w:p w:rsidR="22830E33" w:rsidP="57D36B2E" w:rsidRDefault="22830E33" w14:paraId="209EF8FB" w14:textId="792E2712">
      <w:pPr>
        <w:spacing w:after="240" w:line="240" w:lineRule="auto"/>
        <w:ind w:firstLine="720"/>
        <w:rPr>
          <w:rFonts w:ascii="Times New Roman" w:hAnsi="Times New Roman" w:eastAsia="Times New Roman" w:cs="Times New Roman"/>
          <w:sz w:val="22"/>
          <w:szCs w:val="22"/>
        </w:rPr>
      </w:pPr>
    </w:p>
    <w:sectPr w:rsidR="22830E3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x/gfHyKqw97fPb" int2:id="C3P8z9d6">
      <int2:state int2:value="Rejected" int2:type="AugLoop_Text_Critique"/>
    </int2:textHash>
    <int2:textHash int2:hashCode="HzIErC27tvtGEH" int2:id="i32xvj2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417873"/>
    <w:rsid w:val="000333B9"/>
    <w:rsid w:val="000D1FBF"/>
    <w:rsid w:val="000E1BA5"/>
    <w:rsid w:val="000F6550"/>
    <w:rsid w:val="00135DDD"/>
    <w:rsid w:val="00175FE4"/>
    <w:rsid w:val="00183FD1"/>
    <w:rsid w:val="001B6B0B"/>
    <w:rsid w:val="001E41B9"/>
    <w:rsid w:val="00200EEC"/>
    <w:rsid w:val="00204EEB"/>
    <w:rsid w:val="00273882"/>
    <w:rsid w:val="00274CC6"/>
    <w:rsid w:val="002A0B15"/>
    <w:rsid w:val="00301365"/>
    <w:rsid w:val="00355F63"/>
    <w:rsid w:val="00384E47"/>
    <w:rsid w:val="00390D95"/>
    <w:rsid w:val="003C0323"/>
    <w:rsid w:val="003E7329"/>
    <w:rsid w:val="004520AE"/>
    <w:rsid w:val="004B00DC"/>
    <w:rsid w:val="004F0796"/>
    <w:rsid w:val="00545B87"/>
    <w:rsid w:val="005B053A"/>
    <w:rsid w:val="005B60C1"/>
    <w:rsid w:val="005E2A4A"/>
    <w:rsid w:val="005F145C"/>
    <w:rsid w:val="005F63F8"/>
    <w:rsid w:val="006053A5"/>
    <w:rsid w:val="006123B1"/>
    <w:rsid w:val="0064A7B2"/>
    <w:rsid w:val="00675BEF"/>
    <w:rsid w:val="00691320"/>
    <w:rsid w:val="00762858"/>
    <w:rsid w:val="00787CD9"/>
    <w:rsid w:val="00807B91"/>
    <w:rsid w:val="00822F1E"/>
    <w:rsid w:val="008B6A36"/>
    <w:rsid w:val="008E6441"/>
    <w:rsid w:val="00907540"/>
    <w:rsid w:val="00947C1E"/>
    <w:rsid w:val="00954B42"/>
    <w:rsid w:val="00966873"/>
    <w:rsid w:val="00976391"/>
    <w:rsid w:val="00996289"/>
    <w:rsid w:val="009C227E"/>
    <w:rsid w:val="00A30F75"/>
    <w:rsid w:val="00A46B33"/>
    <w:rsid w:val="00A85D88"/>
    <w:rsid w:val="00AB1142"/>
    <w:rsid w:val="00AE3C86"/>
    <w:rsid w:val="00BA2E74"/>
    <w:rsid w:val="00BA7AF8"/>
    <w:rsid w:val="00BB3F40"/>
    <w:rsid w:val="00BD42CA"/>
    <w:rsid w:val="00BF4B43"/>
    <w:rsid w:val="00C057D2"/>
    <w:rsid w:val="00C74DDB"/>
    <w:rsid w:val="00C75FFF"/>
    <w:rsid w:val="00C80B36"/>
    <w:rsid w:val="00C85374"/>
    <w:rsid w:val="00CC3F05"/>
    <w:rsid w:val="00D155BF"/>
    <w:rsid w:val="00D16068"/>
    <w:rsid w:val="00D56C18"/>
    <w:rsid w:val="00D57DF2"/>
    <w:rsid w:val="00DA281F"/>
    <w:rsid w:val="00DA513E"/>
    <w:rsid w:val="00E82E4A"/>
    <w:rsid w:val="00E86276"/>
    <w:rsid w:val="00ED26D4"/>
    <w:rsid w:val="00F038CA"/>
    <w:rsid w:val="00F34009"/>
    <w:rsid w:val="00F77B56"/>
    <w:rsid w:val="00FCFFF2"/>
    <w:rsid w:val="00FE20AD"/>
    <w:rsid w:val="00FE7011"/>
    <w:rsid w:val="00FF03BD"/>
    <w:rsid w:val="010787EF"/>
    <w:rsid w:val="01663FAF"/>
    <w:rsid w:val="01AFA65E"/>
    <w:rsid w:val="01C12D8F"/>
    <w:rsid w:val="01D15B95"/>
    <w:rsid w:val="01F6F697"/>
    <w:rsid w:val="02405087"/>
    <w:rsid w:val="0257A527"/>
    <w:rsid w:val="039D9AF6"/>
    <w:rsid w:val="03C0D14B"/>
    <w:rsid w:val="03CD4665"/>
    <w:rsid w:val="03E6564B"/>
    <w:rsid w:val="040E1304"/>
    <w:rsid w:val="04479B49"/>
    <w:rsid w:val="044BD172"/>
    <w:rsid w:val="044CE3FC"/>
    <w:rsid w:val="0453ED66"/>
    <w:rsid w:val="04708148"/>
    <w:rsid w:val="04A3C100"/>
    <w:rsid w:val="04D1F2EB"/>
    <w:rsid w:val="04F2233A"/>
    <w:rsid w:val="0534BBFC"/>
    <w:rsid w:val="055932A2"/>
    <w:rsid w:val="059E9A07"/>
    <w:rsid w:val="05B0D4C1"/>
    <w:rsid w:val="05D44222"/>
    <w:rsid w:val="05F2C1CD"/>
    <w:rsid w:val="060C9088"/>
    <w:rsid w:val="0617B644"/>
    <w:rsid w:val="0625DDC0"/>
    <w:rsid w:val="0632F69D"/>
    <w:rsid w:val="0634BF3F"/>
    <w:rsid w:val="069044A9"/>
    <w:rsid w:val="06D79F6F"/>
    <w:rsid w:val="06E4B90E"/>
    <w:rsid w:val="075194D8"/>
    <w:rsid w:val="07535D3D"/>
    <w:rsid w:val="0796BB6D"/>
    <w:rsid w:val="07F9DD47"/>
    <w:rsid w:val="0802AE9C"/>
    <w:rsid w:val="0808BAD6"/>
    <w:rsid w:val="08144262"/>
    <w:rsid w:val="08A52AD4"/>
    <w:rsid w:val="08CFA5AC"/>
    <w:rsid w:val="08D2D7FB"/>
    <w:rsid w:val="0975659F"/>
    <w:rsid w:val="0979F48F"/>
    <w:rsid w:val="09820080"/>
    <w:rsid w:val="099060FE"/>
    <w:rsid w:val="09C44199"/>
    <w:rsid w:val="09EFD2B7"/>
    <w:rsid w:val="0A0E4059"/>
    <w:rsid w:val="0A1AF343"/>
    <w:rsid w:val="0A1D0D90"/>
    <w:rsid w:val="0A1E65DF"/>
    <w:rsid w:val="0A2F2DAE"/>
    <w:rsid w:val="0A5B0958"/>
    <w:rsid w:val="0A71A8E0"/>
    <w:rsid w:val="0A9B9F5F"/>
    <w:rsid w:val="0AA0603C"/>
    <w:rsid w:val="0ABD4401"/>
    <w:rsid w:val="0B2D1855"/>
    <w:rsid w:val="0BA92385"/>
    <w:rsid w:val="0C207E20"/>
    <w:rsid w:val="0C2DCC56"/>
    <w:rsid w:val="0C3FF114"/>
    <w:rsid w:val="0C40CFD2"/>
    <w:rsid w:val="0C4631C5"/>
    <w:rsid w:val="0CB10D83"/>
    <w:rsid w:val="0D178C71"/>
    <w:rsid w:val="0D6658C4"/>
    <w:rsid w:val="0D7A2270"/>
    <w:rsid w:val="0D8F3568"/>
    <w:rsid w:val="0DFD8985"/>
    <w:rsid w:val="0E0DFE85"/>
    <w:rsid w:val="0E4F372B"/>
    <w:rsid w:val="0E6962AD"/>
    <w:rsid w:val="0E9A3264"/>
    <w:rsid w:val="0ED4058D"/>
    <w:rsid w:val="0EE68DD3"/>
    <w:rsid w:val="0EFA3E18"/>
    <w:rsid w:val="0F009128"/>
    <w:rsid w:val="0F07BE91"/>
    <w:rsid w:val="0F268203"/>
    <w:rsid w:val="0F2A4F72"/>
    <w:rsid w:val="0F2C4AB9"/>
    <w:rsid w:val="0F4490D4"/>
    <w:rsid w:val="0FA31C9A"/>
    <w:rsid w:val="0FC6E033"/>
    <w:rsid w:val="0FF9B811"/>
    <w:rsid w:val="1024699A"/>
    <w:rsid w:val="10586399"/>
    <w:rsid w:val="106BB426"/>
    <w:rsid w:val="106E62BE"/>
    <w:rsid w:val="10706C8A"/>
    <w:rsid w:val="10863774"/>
    <w:rsid w:val="10A8B22B"/>
    <w:rsid w:val="10E15194"/>
    <w:rsid w:val="10EDD817"/>
    <w:rsid w:val="111E7256"/>
    <w:rsid w:val="113BF9F6"/>
    <w:rsid w:val="11FF635D"/>
    <w:rsid w:val="1231AF5D"/>
    <w:rsid w:val="1249BDCA"/>
    <w:rsid w:val="12553E56"/>
    <w:rsid w:val="12806A8E"/>
    <w:rsid w:val="12C0D3BC"/>
    <w:rsid w:val="130D59F0"/>
    <w:rsid w:val="131E6EB1"/>
    <w:rsid w:val="13CFFE1E"/>
    <w:rsid w:val="13D2632A"/>
    <w:rsid w:val="13FF5E83"/>
    <w:rsid w:val="1420B26F"/>
    <w:rsid w:val="14400B34"/>
    <w:rsid w:val="14547F1E"/>
    <w:rsid w:val="14601989"/>
    <w:rsid w:val="14613F67"/>
    <w:rsid w:val="14C4CDF7"/>
    <w:rsid w:val="14DB8847"/>
    <w:rsid w:val="1503A578"/>
    <w:rsid w:val="1516B7BC"/>
    <w:rsid w:val="1560D329"/>
    <w:rsid w:val="1570893C"/>
    <w:rsid w:val="157FDC73"/>
    <w:rsid w:val="158A1C4B"/>
    <w:rsid w:val="159D0918"/>
    <w:rsid w:val="15A35A42"/>
    <w:rsid w:val="15C70B29"/>
    <w:rsid w:val="15E01546"/>
    <w:rsid w:val="16062D4C"/>
    <w:rsid w:val="165B57D5"/>
    <w:rsid w:val="1684CCCA"/>
    <w:rsid w:val="1687B9E5"/>
    <w:rsid w:val="16A17690"/>
    <w:rsid w:val="16D7F524"/>
    <w:rsid w:val="1745855F"/>
    <w:rsid w:val="1762AE51"/>
    <w:rsid w:val="1798DBDE"/>
    <w:rsid w:val="17A4B808"/>
    <w:rsid w:val="180BAEAE"/>
    <w:rsid w:val="18309B29"/>
    <w:rsid w:val="18324814"/>
    <w:rsid w:val="1845AB0E"/>
    <w:rsid w:val="188E6197"/>
    <w:rsid w:val="1926F3EF"/>
    <w:rsid w:val="1944D549"/>
    <w:rsid w:val="19615880"/>
    <w:rsid w:val="1997623D"/>
    <w:rsid w:val="199C5356"/>
    <w:rsid w:val="19E277D1"/>
    <w:rsid w:val="1A126D74"/>
    <w:rsid w:val="1A5B48EE"/>
    <w:rsid w:val="1A69082A"/>
    <w:rsid w:val="1B18E381"/>
    <w:rsid w:val="1B1C8AA2"/>
    <w:rsid w:val="1B6C6442"/>
    <w:rsid w:val="1B7417C5"/>
    <w:rsid w:val="1BC1209A"/>
    <w:rsid w:val="1BCFB950"/>
    <w:rsid w:val="1BE8275E"/>
    <w:rsid w:val="1C1AE047"/>
    <w:rsid w:val="1C5C4417"/>
    <w:rsid w:val="1C6594CB"/>
    <w:rsid w:val="1C7D4CFF"/>
    <w:rsid w:val="1CE384EA"/>
    <w:rsid w:val="1D250B5C"/>
    <w:rsid w:val="1D51DD3F"/>
    <w:rsid w:val="1D56657B"/>
    <w:rsid w:val="1D5829A8"/>
    <w:rsid w:val="1D6523AD"/>
    <w:rsid w:val="1D70219B"/>
    <w:rsid w:val="1DB3B9E0"/>
    <w:rsid w:val="1DBB596B"/>
    <w:rsid w:val="1DC0FD5B"/>
    <w:rsid w:val="1DD2233E"/>
    <w:rsid w:val="1E0755F2"/>
    <w:rsid w:val="1E1EF9B0"/>
    <w:rsid w:val="1E39BA54"/>
    <w:rsid w:val="1E3CF5A3"/>
    <w:rsid w:val="1E4DEA53"/>
    <w:rsid w:val="1E7380BF"/>
    <w:rsid w:val="1E8092CB"/>
    <w:rsid w:val="1E942230"/>
    <w:rsid w:val="1EC2F7FF"/>
    <w:rsid w:val="1F073C22"/>
    <w:rsid w:val="1F7C9562"/>
    <w:rsid w:val="1FB2F3B5"/>
    <w:rsid w:val="1FBA4EF4"/>
    <w:rsid w:val="1FC12675"/>
    <w:rsid w:val="20308A67"/>
    <w:rsid w:val="205A65AD"/>
    <w:rsid w:val="2075DF7C"/>
    <w:rsid w:val="20911EE0"/>
    <w:rsid w:val="20914455"/>
    <w:rsid w:val="2099EA89"/>
    <w:rsid w:val="20AF92EA"/>
    <w:rsid w:val="20C5794A"/>
    <w:rsid w:val="21323FE3"/>
    <w:rsid w:val="213A07B3"/>
    <w:rsid w:val="21509178"/>
    <w:rsid w:val="218D7DD6"/>
    <w:rsid w:val="21D187AF"/>
    <w:rsid w:val="22044513"/>
    <w:rsid w:val="221D85E6"/>
    <w:rsid w:val="222BE7BC"/>
    <w:rsid w:val="22409D46"/>
    <w:rsid w:val="22830E33"/>
    <w:rsid w:val="22A9970E"/>
    <w:rsid w:val="22B2AEEF"/>
    <w:rsid w:val="22B49B86"/>
    <w:rsid w:val="22B6FF6E"/>
    <w:rsid w:val="22F39A08"/>
    <w:rsid w:val="2326560A"/>
    <w:rsid w:val="23307D04"/>
    <w:rsid w:val="23364EFA"/>
    <w:rsid w:val="234A6FBA"/>
    <w:rsid w:val="23509766"/>
    <w:rsid w:val="235B0410"/>
    <w:rsid w:val="236CF961"/>
    <w:rsid w:val="23C87CC5"/>
    <w:rsid w:val="24143619"/>
    <w:rsid w:val="245AE5F9"/>
    <w:rsid w:val="2461335B"/>
    <w:rsid w:val="24A2FD6D"/>
    <w:rsid w:val="24D10741"/>
    <w:rsid w:val="25267265"/>
    <w:rsid w:val="2553D70E"/>
    <w:rsid w:val="2566F071"/>
    <w:rsid w:val="2567DE2E"/>
    <w:rsid w:val="258DA51D"/>
    <w:rsid w:val="25C76E17"/>
    <w:rsid w:val="25CAB729"/>
    <w:rsid w:val="25EF6C40"/>
    <w:rsid w:val="260A79A3"/>
    <w:rsid w:val="260F5D13"/>
    <w:rsid w:val="2619068F"/>
    <w:rsid w:val="26397BBE"/>
    <w:rsid w:val="26565B8F"/>
    <w:rsid w:val="2656E93F"/>
    <w:rsid w:val="26968C7D"/>
    <w:rsid w:val="26A69E40"/>
    <w:rsid w:val="26C8A9F5"/>
    <w:rsid w:val="277CDA60"/>
    <w:rsid w:val="27C7DB11"/>
    <w:rsid w:val="284C3227"/>
    <w:rsid w:val="287FA39F"/>
    <w:rsid w:val="28A240E2"/>
    <w:rsid w:val="2941C877"/>
    <w:rsid w:val="29552725"/>
    <w:rsid w:val="298A3637"/>
    <w:rsid w:val="299B7E9C"/>
    <w:rsid w:val="2A13CE0F"/>
    <w:rsid w:val="2A18A982"/>
    <w:rsid w:val="2A42DDE3"/>
    <w:rsid w:val="2A5A470D"/>
    <w:rsid w:val="2A990A99"/>
    <w:rsid w:val="2ACA6305"/>
    <w:rsid w:val="2AF37B38"/>
    <w:rsid w:val="2B6AF0E0"/>
    <w:rsid w:val="2B6E3607"/>
    <w:rsid w:val="2BBDCBC8"/>
    <w:rsid w:val="2C0B1CC8"/>
    <w:rsid w:val="2C6AA369"/>
    <w:rsid w:val="2C875AE4"/>
    <w:rsid w:val="2C938EAE"/>
    <w:rsid w:val="2CA0CBA1"/>
    <w:rsid w:val="2D23CB28"/>
    <w:rsid w:val="2D2F3396"/>
    <w:rsid w:val="2D5DC85F"/>
    <w:rsid w:val="2D90C14D"/>
    <w:rsid w:val="2DD42FCC"/>
    <w:rsid w:val="2DDEAFCB"/>
    <w:rsid w:val="2DE21F58"/>
    <w:rsid w:val="2EA4741B"/>
    <w:rsid w:val="2F5025BB"/>
    <w:rsid w:val="2F508465"/>
    <w:rsid w:val="2F849201"/>
    <w:rsid w:val="2F865C0C"/>
    <w:rsid w:val="2F9C0F45"/>
    <w:rsid w:val="2FD27A94"/>
    <w:rsid w:val="2FEA5FD3"/>
    <w:rsid w:val="2FF9DEEF"/>
    <w:rsid w:val="302DAB51"/>
    <w:rsid w:val="305F34C3"/>
    <w:rsid w:val="306F518F"/>
    <w:rsid w:val="30A22CFF"/>
    <w:rsid w:val="30E492A4"/>
    <w:rsid w:val="3154D7D1"/>
    <w:rsid w:val="31C6AC65"/>
    <w:rsid w:val="3260D10F"/>
    <w:rsid w:val="3302671F"/>
    <w:rsid w:val="3321B11E"/>
    <w:rsid w:val="332B40D4"/>
    <w:rsid w:val="3395B56B"/>
    <w:rsid w:val="33961726"/>
    <w:rsid w:val="33A49DF3"/>
    <w:rsid w:val="33CFD544"/>
    <w:rsid w:val="3494958C"/>
    <w:rsid w:val="34C74FF9"/>
    <w:rsid w:val="34CBCC65"/>
    <w:rsid w:val="34D4255B"/>
    <w:rsid w:val="34EB1ED7"/>
    <w:rsid w:val="35251BBE"/>
    <w:rsid w:val="353A830F"/>
    <w:rsid w:val="35501ADC"/>
    <w:rsid w:val="35552500"/>
    <w:rsid w:val="35722D92"/>
    <w:rsid w:val="359E012C"/>
    <w:rsid w:val="35EB686B"/>
    <w:rsid w:val="360315C2"/>
    <w:rsid w:val="3638AA62"/>
    <w:rsid w:val="3684219D"/>
    <w:rsid w:val="3684DD8C"/>
    <w:rsid w:val="369C8433"/>
    <w:rsid w:val="36BA6B6F"/>
    <w:rsid w:val="36C96D9A"/>
    <w:rsid w:val="36D3A06D"/>
    <w:rsid w:val="36DB58C3"/>
    <w:rsid w:val="36DEDED0"/>
    <w:rsid w:val="36E9EF7C"/>
    <w:rsid w:val="36EA163F"/>
    <w:rsid w:val="37275FBC"/>
    <w:rsid w:val="37283834"/>
    <w:rsid w:val="375D7544"/>
    <w:rsid w:val="375EA21E"/>
    <w:rsid w:val="37AD2078"/>
    <w:rsid w:val="37C6CE7E"/>
    <w:rsid w:val="382A039C"/>
    <w:rsid w:val="385F70CF"/>
    <w:rsid w:val="387EBDBF"/>
    <w:rsid w:val="387FEF9F"/>
    <w:rsid w:val="3895C862"/>
    <w:rsid w:val="38B9BD48"/>
    <w:rsid w:val="38D74202"/>
    <w:rsid w:val="3936D36F"/>
    <w:rsid w:val="3992393E"/>
    <w:rsid w:val="39BA4FFF"/>
    <w:rsid w:val="39F223D3"/>
    <w:rsid w:val="3A18E9CF"/>
    <w:rsid w:val="3A1E8163"/>
    <w:rsid w:val="3A639EFA"/>
    <w:rsid w:val="3A64096C"/>
    <w:rsid w:val="3A8219AE"/>
    <w:rsid w:val="3A99ECE6"/>
    <w:rsid w:val="3AC5E334"/>
    <w:rsid w:val="3AFF1C7E"/>
    <w:rsid w:val="3B005259"/>
    <w:rsid w:val="3B139487"/>
    <w:rsid w:val="3B3E7A72"/>
    <w:rsid w:val="3B76B4AD"/>
    <w:rsid w:val="3B77AB12"/>
    <w:rsid w:val="3BE1BF7B"/>
    <w:rsid w:val="3C259A28"/>
    <w:rsid w:val="3C528F97"/>
    <w:rsid w:val="3C644314"/>
    <w:rsid w:val="3C808582"/>
    <w:rsid w:val="3C9A61A3"/>
    <w:rsid w:val="3D1621EF"/>
    <w:rsid w:val="3D181484"/>
    <w:rsid w:val="3D187E64"/>
    <w:rsid w:val="3D278A27"/>
    <w:rsid w:val="3D5E128E"/>
    <w:rsid w:val="3D6C2123"/>
    <w:rsid w:val="3DACC6BE"/>
    <w:rsid w:val="3E04D6B0"/>
    <w:rsid w:val="3E1FF3E9"/>
    <w:rsid w:val="3E2C8645"/>
    <w:rsid w:val="3E8E7097"/>
    <w:rsid w:val="3EB7B82C"/>
    <w:rsid w:val="3EB97237"/>
    <w:rsid w:val="3EBFE965"/>
    <w:rsid w:val="3ED8F55D"/>
    <w:rsid w:val="3EE76ED4"/>
    <w:rsid w:val="3EF2B3B9"/>
    <w:rsid w:val="3F06B0CA"/>
    <w:rsid w:val="3F1281F5"/>
    <w:rsid w:val="3F433F8B"/>
    <w:rsid w:val="3F9C7CD9"/>
    <w:rsid w:val="3FCC80DD"/>
    <w:rsid w:val="3FD16CEB"/>
    <w:rsid w:val="3FD424B5"/>
    <w:rsid w:val="3FF5502B"/>
    <w:rsid w:val="40176021"/>
    <w:rsid w:val="40664B22"/>
    <w:rsid w:val="4087AAAB"/>
    <w:rsid w:val="408B7983"/>
    <w:rsid w:val="4093B6FE"/>
    <w:rsid w:val="40CA7A74"/>
    <w:rsid w:val="410E2DF2"/>
    <w:rsid w:val="4111ACF0"/>
    <w:rsid w:val="412485F7"/>
    <w:rsid w:val="4149E044"/>
    <w:rsid w:val="41782353"/>
    <w:rsid w:val="419F8E9D"/>
    <w:rsid w:val="41A8251D"/>
    <w:rsid w:val="41BD3465"/>
    <w:rsid w:val="41CEC88D"/>
    <w:rsid w:val="420772AB"/>
    <w:rsid w:val="422097F3"/>
    <w:rsid w:val="422C9039"/>
    <w:rsid w:val="42570E5D"/>
    <w:rsid w:val="426411AF"/>
    <w:rsid w:val="427C94DD"/>
    <w:rsid w:val="4285CC0B"/>
    <w:rsid w:val="42A7762A"/>
    <w:rsid w:val="42BD624A"/>
    <w:rsid w:val="42FE73C2"/>
    <w:rsid w:val="430C7B17"/>
    <w:rsid w:val="434DD03B"/>
    <w:rsid w:val="4379ABCB"/>
    <w:rsid w:val="43A2A51B"/>
    <w:rsid w:val="43E6073D"/>
    <w:rsid w:val="43EF0974"/>
    <w:rsid w:val="43F4276A"/>
    <w:rsid w:val="445FB98F"/>
    <w:rsid w:val="455EA88C"/>
    <w:rsid w:val="4570063E"/>
    <w:rsid w:val="45806BD0"/>
    <w:rsid w:val="45A33916"/>
    <w:rsid w:val="45E9F786"/>
    <w:rsid w:val="45EB27BC"/>
    <w:rsid w:val="46242C6C"/>
    <w:rsid w:val="4665040B"/>
    <w:rsid w:val="468D6D91"/>
    <w:rsid w:val="46A16A5D"/>
    <w:rsid w:val="475C9A3F"/>
    <w:rsid w:val="478146D2"/>
    <w:rsid w:val="47885035"/>
    <w:rsid w:val="47966708"/>
    <w:rsid w:val="4796A5D6"/>
    <w:rsid w:val="47AAB61C"/>
    <w:rsid w:val="47DD593A"/>
    <w:rsid w:val="47E6D2E3"/>
    <w:rsid w:val="4819086E"/>
    <w:rsid w:val="4865BADC"/>
    <w:rsid w:val="4871C776"/>
    <w:rsid w:val="4872DF50"/>
    <w:rsid w:val="4882770F"/>
    <w:rsid w:val="48B0DB4D"/>
    <w:rsid w:val="48BC5879"/>
    <w:rsid w:val="490628DA"/>
    <w:rsid w:val="4925BBA1"/>
    <w:rsid w:val="493DE865"/>
    <w:rsid w:val="494983D0"/>
    <w:rsid w:val="4958BE27"/>
    <w:rsid w:val="4965265E"/>
    <w:rsid w:val="49893CE7"/>
    <w:rsid w:val="49E102A5"/>
    <w:rsid w:val="49FFA371"/>
    <w:rsid w:val="4A175513"/>
    <w:rsid w:val="4A3CB65F"/>
    <w:rsid w:val="4A492DA7"/>
    <w:rsid w:val="4A5B8913"/>
    <w:rsid w:val="4ADA9BC5"/>
    <w:rsid w:val="4AEA4FFD"/>
    <w:rsid w:val="4B0BDDE6"/>
    <w:rsid w:val="4B1ED57E"/>
    <w:rsid w:val="4B7F0BF2"/>
    <w:rsid w:val="4B8A2A00"/>
    <w:rsid w:val="4B91C0AA"/>
    <w:rsid w:val="4BEBFB1E"/>
    <w:rsid w:val="4C03A8B9"/>
    <w:rsid w:val="4C263C57"/>
    <w:rsid w:val="4C454289"/>
    <w:rsid w:val="4C49EE37"/>
    <w:rsid w:val="4C7300FA"/>
    <w:rsid w:val="4C8C390A"/>
    <w:rsid w:val="4CCC6CC3"/>
    <w:rsid w:val="4CF557F9"/>
    <w:rsid w:val="4D26CA2C"/>
    <w:rsid w:val="4D4DDF27"/>
    <w:rsid w:val="4D4F21E9"/>
    <w:rsid w:val="4D5CE0FA"/>
    <w:rsid w:val="4DC59A91"/>
    <w:rsid w:val="4DFC3CB5"/>
    <w:rsid w:val="4E722E0B"/>
    <w:rsid w:val="4E825AB6"/>
    <w:rsid w:val="4E85FD5F"/>
    <w:rsid w:val="4EE6AD83"/>
    <w:rsid w:val="4EFD5B5D"/>
    <w:rsid w:val="4F0A53DA"/>
    <w:rsid w:val="4F2B2F56"/>
    <w:rsid w:val="4F795331"/>
    <w:rsid w:val="4FA5AD9A"/>
    <w:rsid w:val="5019C063"/>
    <w:rsid w:val="50474FEF"/>
    <w:rsid w:val="50633C09"/>
    <w:rsid w:val="50897594"/>
    <w:rsid w:val="5099CE8F"/>
    <w:rsid w:val="50EA59FE"/>
    <w:rsid w:val="50F89BB4"/>
    <w:rsid w:val="5142A643"/>
    <w:rsid w:val="514902F5"/>
    <w:rsid w:val="5163BE81"/>
    <w:rsid w:val="51E28C4A"/>
    <w:rsid w:val="51F1715A"/>
    <w:rsid w:val="527F1382"/>
    <w:rsid w:val="5285DF1D"/>
    <w:rsid w:val="5297DB5D"/>
    <w:rsid w:val="52AD079A"/>
    <w:rsid w:val="52E14B02"/>
    <w:rsid w:val="52F1F772"/>
    <w:rsid w:val="5333AD28"/>
    <w:rsid w:val="5368B036"/>
    <w:rsid w:val="53E49BA5"/>
    <w:rsid w:val="53FDEC13"/>
    <w:rsid w:val="541AE63B"/>
    <w:rsid w:val="542CC3F8"/>
    <w:rsid w:val="5436C345"/>
    <w:rsid w:val="546A0560"/>
    <w:rsid w:val="546E342E"/>
    <w:rsid w:val="547AA826"/>
    <w:rsid w:val="54A99B67"/>
    <w:rsid w:val="54BF5062"/>
    <w:rsid w:val="54F782F8"/>
    <w:rsid w:val="5514908C"/>
    <w:rsid w:val="551D46F4"/>
    <w:rsid w:val="553B4092"/>
    <w:rsid w:val="553B5D42"/>
    <w:rsid w:val="55B780FF"/>
    <w:rsid w:val="55C28350"/>
    <w:rsid w:val="561A949B"/>
    <w:rsid w:val="5631763D"/>
    <w:rsid w:val="5673217F"/>
    <w:rsid w:val="5687C76A"/>
    <w:rsid w:val="5698CF88"/>
    <w:rsid w:val="56A44CE0"/>
    <w:rsid w:val="56B91BA4"/>
    <w:rsid w:val="56D1C6C4"/>
    <w:rsid w:val="56D816C4"/>
    <w:rsid w:val="56E78915"/>
    <w:rsid w:val="56E97EDA"/>
    <w:rsid w:val="575E3501"/>
    <w:rsid w:val="57710B50"/>
    <w:rsid w:val="57801D3B"/>
    <w:rsid w:val="579CCB5F"/>
    <w:rsid w:val="57D36B2E"/>
    <w:rsid w:val="57DB8680"/>
    <w:rsid w:val="5812B2FE"/>
    <w:rsid w:val="58223491"/>
    <w:rsid w:val="582A9325"/>
    <w:rsid w:val="582F7003"/>
    <w:rsid w:val="58375F94"/>
    <w:rsid w:val="584099E8"/>
    <w:rsid w:val="5848277A"/>
    <w:rsid w:val="5852C9F5"/>
    <w:rsid w:val="58652A3D"/>
    <w:rsid w:val="587CE843"/>
    <w:rsid w:val="58A48DFF"/>
    <w:rsid w:val="58A7E9C9"/>
    <w:rsid w:val="58A95718"/>
    <w:rsid w:val="590B5140"/>
    <w:rsid w:val="5912B28C"/>
    <w:rsid w:val="59269D73"/>
    <w:rsid w:val="5943738A"/>
    <w:rsid w:val="5958E5C6"/>
    <w:rsid w:val="59BE7F1B"/>
    <w:rsid w:val="59C5F2CC"/>
    <w:rsid w:val="59D374BB"/>
    <w:rsid w:val="59F03803"/>
    <w:rsid w:val="59F9C1A6"/>
    <w:rsid w:val="59FD949B"/>
    <w:rsid w:val="5A1A5D1D"/>
    <w:rsid w:val="5A3677C8"/>
    <w:rsid w:val="5A6C4B9F"/>
    <w:rsid w:val="5A7FAB06"/>
    <w:rsid w:val="5AC95B23"/>
    <w:rsid w:val="5ADDEAA9"/>
    <w:rsid w:val="5B227B3B"/>
    <w:rsid w:val="5B69E467"/>
    <w:rsid w:val="5BB37BB1"/>
    <w:rsid w:val="5BCDAC9E"/>
    <w:rsid w:val="5C2091E1"/>
    <w:rsid w:val="5C26DD40"/>
    <w:rsid w:val="5C6505EE"/>
    <w:rsid w:val="5CB412FF"/>
    <w:rsid w:val="5D0E9997"/>
    <w:rsid w:val="5D0E9B0A"/>
    <w:rsid w:val="5D390CC9"/>
    <w:rsid w:val="5DB4856F"/>
    <w:rsid w:val="5E08EEB6"/>
    <w:rsid w:val="5E3CB721"/>
    <w:rsid w:val="5E5C2CC0"/>
    <w:rsid w:val="5E617610"/>
    <w:rsid w:val="5E6C1611"/>
    <w:rsid w:val="5E72135C"/>
    <w:rsid w:val="5EAE97DB"/>
    <w:rsid w:val="5EB49708"/>
    <w:rsid w:val="5EDFB6F2"/>
    <w:rsid w:val="5F04F720"/>
    <w:rsid w:val="5F2E3DE9"/>
    <w:rsid w:val="5F77C561"/>
    <w:rsid w:val="5F7AD0DD"/>
    <w:rsid w:val="5F7D1C42"/>
    <w:rsid w:val="5FB3F78D"/>
    <w:rsid w:val="5FBD82B4"/>
    <w:rsid w:val="5FCC28E7"/>
    <w:rsid w:val="600C5AB0"/>
    <w:rsid w:val="600FDC30"/>
    <w:rsid w:val="603242E0"/>
    <w:rsid w:val="6044D17A"/>
    <w:rsid w:val="60775E5C"/>
    <w:rsid w:val="6099EA47"/>
    <w:rsid w:val="60E66DB1"/>
    <w:rsid w:val="6101C0C9"/>
    <w:rsid w:val="6121A7B3"/>
    <w:rsid w:val="612B6BB0"/>
    <w:rsid w:val="61322CF2"/>
    <w:rsid w:val="6145589A"/>
    <w:rsid w:val="61A8970A"/>
    <w:rsid w:val="61B0F3CD"/>
    <w:rsid w:val="61D69138"/>
    <w:rsid w:val="621EC01C"/>
    <w:rsid w:val="62302FB9"/>
    <w:rsid w:val="62417873"/>
    <w:rsid w:val="6274ED24"/>
    <w:rsid w:val="62A3E496"/>
    <w:rsid w:val="62B822B2"/>
    <w:rsid w:val="62BF511B"/>
    <w:rsid w:val="62C063B1"/>
    <w:rsid w:val="62E24A2E"/>
    <w:rsid w:val="62F51AC6"/>
    <w:rsid w:val="63197171"/>
    <w:rsid w:val="63834AD3"/>
    <w:rsid w:val="63AD8378"/>
    <w:rsid w:val="63B67809"/>
    <w:rsid w:val="63C10DEC"/>
    <w:rsid w:val="63C51C72"/>
    <w:rsid w:val="6401E1FC"/>
    <w:rsid w:val="64183319"/>
    <w:rsid w:val="64271F1C"/>
    <w:rsid w:val="648DE3B6"/>
    <w:rsid w:val="649935F7"/>
    <w:rsid w:val="64C865BC"/>
    <w:rsid w:val="64D76C2D"/>
    <w:rsid w:val="64FA17BD"/>
    <w:rsid w:val="6514044C"/>
    <w:rsid w:val="6515A63A"/>
    <w:rsid w:val="657B6395"/>
    <w:rsid w:val="65836BCF"/>
    <w:rsid w:val="659EF401"/>
    <w:rsid w:val="65CF7305"/>
    <w:rsid w:val="65D28ADF"/>
    <w:rsid w:val="66062A2F"/>
    <w:rsid w:val="66091681"/>
    <w:rsid w:val="66363B05"/>
    <w:rsid w:val="667372E1"/>
    <w:rsid w:val="66BCE9C9"/>
    <w:rsid w:val="66EE532B"/>
    <w:rsid w:val="67A88E5E"/>
    <w:rsid w:val="67A97F6B"/>
    <w:rsid w:val="67EE00C4"/>
    <w:rsid w:val="6826CD0A"/>
    <w:rsid w:val="683C187E"/>
    <w:rsid w:val="683E4709"/>
    <w:rsid w:val="683F3F74"/>
    <w:rsid w:val="6874049F"/>
    <w:rsid w:val="6886CCB2"/>
    <w:rsid w:val="68A11669"/>
    <w:rsid w:val="68B38B07"/>
    <w:rsid w:val="68DB48EC"/>
    <w:rsid w:val="68E909E6"/>
    <w:rsid w:val="69055D74"/>
    <w:rsid w:val="69126991"/>
    <w:rsid w:val="697E5805"/>
    <w:rsid w:val="6986B5FA"/>
    <w:rsid w:val="69A11041"/>
    <w:rsid w:val="69A3487C"/>
    <w:rsid w:val="69B7C176"/>
    <w:rsid w:val="6A15F027"/>
    <w:rsid w:val="6A4D5247"/>
    <w:rsid w:val="6A8B7C83"/>
    <w:rsid w:val="6B2E3B1A"/>
    <w:rsid w:val="6B3B8DC2"/>
    <w:rsid w:val="6B86BCDD"/>
    <w:rsid w:val="6B89E46F"/>
    <w:rsid w:val="6BADC7EE"/>
    <w:rsid w:val="6BCD90B1"/>
    <w:rsid w:val="6BF54EA7"/>
    <w:rsid w:val="6BFE4715"/>
    <w:rsid w:val="6C24883C"/>
    <w:rsid w:val="6C286C2E"/>
    <w:rsid w:val="6C3AB3CD"/>
    <w:rsid w:val="6C4C345E"/>
    <w:rsid w:val="6CCB3434"/>
    <w:rsid w:val="6D13DB67"/>
    <w:rsid w:val="6D4136A6"/>
    <w:rsid w:val="6D60058D"/>
    <w:rsid w:val="6D7BB5DB"/>
    <w:rsid w:val="6DB7CAAE"/>
    <w:rsid w:val="6DCF1CF8"/>
    <w:rsid w:val="6DEC7E33"/>
    <w:rsid w:val="6DFE510D"/>
    <w:rsid w:val="6E18BF69"/>
    <w:rsid w:val="6E5A007A"/>
    <w:rsid w:val="6E603216"/>
    <w:rsid w:val="6E643927"/>
    <w:rsid w:val="6E925BFD"/>
    <w:rsid w:val="6EAC42D5"/>
    <w:rsid w:val="6ED19755"/>
    <w:rsid w:val="6F5F67D5"/>
    <w:rsid w:val="6F8111A6"/>
    <w:rsid w:val="6F9CADB2"/>
    <w:rsid w:val="6FC9938D"/>
    <w:rsid w:val="6FDC4F77"/>
    <w:rsid w:val="6FEC02A2"/>
    <w:rsid w:val="6FF62057"/>
    <w:rsid w:val="700866C6"/>
    <w:rsid w:val="7011C77F"/>
    <w:rsid w:val="7032568B"/>
    <w:rsid w:val="704C7096"/>
    <w:rsid w:val="7079094B"/>
    <w:rsid w:val="707BCFE8"/>
    <w:rsid w:val="70869784"/>
    <w:rsid w:val="709A3F8B"/>
    <w:rsid w:val="70A1BEF5"/>
    <w:rsid w:val="70BF4CF5"/>
    <w:rsid w:val="70F5F90D"/>
    <w:rsid w:val="71182AF1"/>
    <w:rsid w:val="71289AA4"/>
    <w:rsid w:val="713E1392"/>
    <w:rsid w:val="714EB6BF"/>
    <w:rsid w:val="7151A84D"/>
    <w:rsid w:val="7163E202"/>
    <w:rsid w:val="716A3B8C"/>
    <w:rsid w:val="71712C08"/>
    <w:rsid w:val="717EF384"/>
    <w:rsid w:val="719B6AA4"/>
    <w:rsid w:val="71B7B93D"/>
    <w:rsid w:val="71CFFDA6"/>
    <w:rsid w:val="71DCE3FF"/>
    <w:rsid w:val="71DF2608"/>
    <w:rsid w:val="72417A71"/>
    <w:rsid w:val="728D63BB"/>
    <w:rsid w:val="72C7C463"/>
    <w:rsid w:val="72ECD3A2"/>
    <w:rsid w:val="72EFBE5F"/>
    <w:rsid w:val="7331B128"/>
    <w:rsid w:val="734E6E83"/>
    <w:rsid w:val="73825394"/>
    <w:rsid w:val="739DEF8A"/>
    <w:rsid w:val="73A66DCE"/>
    <w:rsid w:val="73D01B45"/>
    <w:rsid w:val="73DE95F5"/>
    <w:rsid w:val="73EB0FA0"/>
    <w:rsid w:val="743C99D6"/>
    <w:rsid w:val="7479648E"/>
    <w:rsid w:val="748795E5"/>
    <w:rsid w:val="74E5CC7C"/>
    <w:rsid w:val="751933A9"/>
    <w:rsid w:val="766E8EBF"/>
    <w:rsid w:val="76B5824C"/>
    <w:rsid w:val="76B7B0E2"/>
    <w:rsid w:val="76BBB1E9"/>
    <w:rsid w:val="77006A3C"/>
    <w:rsid w:val="7718FC4E"/>
    <w:rsid w:val="77876B7E"/>
    <w:rsid w:val="77897A3A"/>
    <w:rsid w:val="77C6002B"/>
    <w:rsid w:val="77FABEDA"/>
    <w:rsid w:val="7846A208"/>
    <w:rsid w:val="7899CD0D"/>
    <w:rsid w:val="78A4DCCA"/>
    <w:rsid w:val="79705A08"/>
    <w:rsid w:val="7A001B42"/>
    <w:rsid w:val="7A3814F7"/>
    <w:rsid w:val="7A4CB7F8"/>
    <w:rsid w:val="7A9CDAA0"/>
    <w:rsid w:val="7AC7B7CB"/>
    <w:rsid w:val="7AE1EB96"/>
    <w:rsid w:val="7B1240D0"/>
    <w:rsid w:val="7B4038CF"/>
    <w:rsid w:val="7B5B5B6A"/>
    <w:rsid w:val="7B71A61C"/>
    <w:rsid w:val="7B807F31"/>
    <w:rsid w:val="7B90BFD9"/>
    <w:rsid w:val="7BED387C"/>
    <w:rsid w:val="7C219811"/>
    <w:rsid w:val="7C241E7C"/>
    <w:rsid w:val="7C2D8D02"/>
    <w:rsid w:val="7C2E3537"/>
    <w:rsid w:val="7C67695E"/>
    <w:rsid w:val="7C6FB916"/>
    <w:rsid w:val="7C994308"/>
    <w:rsid w:val="7CDE4BEC"/>
    <w:rsid w:val="7CDEEFCB"/>
    <w:rsid w:val="7CEAF95A"/>
    <w:rsid w:val="7D41A143"/>
    <w:rsid w:val="7D5FD2C0"/>
    <w:rsid w:val="7D7567EC"/>
    <w:rsid w:val="7D82B82C"/>
    <w:rsid w:val="7DB144CC"/>
    <w:rsid w:val="7DF31FD6"/>
    <w:rsid w:val="7E0D3228"/>
    <w:rsid w:val="7E159836"/>
    <w:rsid w:val="7E19EC58"/>
    <w:rsid w:val="7E1A61E6"/>
    <w:rsid w:val="7E39E398"/>
    <w:rsid w:val="7E6551B4"/>
    <w:rsid w:val="7EAF3EAC"/>
    <w:rsid w:val="7EBAD396"/>
    <w:rsid w:val="7EF6986F"/>
    <w:rsid w:val="7EF6A448"/>
    <w:rsid w:val="7F71411C"/>
    <w:rsid w:val="7FCDBEB7"/>
    <w:rsid w:val="7FD1153D"/>
    <w:rsid w:val="7FF0A9A4"/>
    <w:rsid w:val="7FF1A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7873"/>
  <w15:chartTrackingRefBased/>
  <w15:docId w15:val="{B288ECCF-2751-4D8A-A07E-82FBF78C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8B6A3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brainyquote.com/quotes/malcolm_x_386475"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Nguyen</dc:creator>
  <keywords/>
  <dc:description/>
  <lastModifiedBy>Paul Nguyen</lastModifiedBy>
  <revision>65</revision>
  <dcterms:created xsi:type="dcterms:W3CDTF">2025-01-28T05:33:00.0000000Z</dcterms:created>
  <dcterms:modified xsi:type="dcterms:W3CDTF">2025-09-28T19:22:39.8260014Z</dcterms:modified>
</coreProperties>
</file>