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2823" w14:textId="5C1500FA" w:rsidR="006C0CE8" w:rsidRPr="00E71641" w:rsidRDefault="00E90A95" w:rsidP="00ED30D6">
      <w:pPr>
        <w:spacing w:after="0" w:line="240" w:lineRule="auto"/>
        <w:rPr>
          <w:rFonts w:ascii="Times New Roman" w:hAnsi="Times New Roman" w:cs="Times New Roman"/>
        </w:rPr>
      </w:pPr>
      <w:r w:rsidRPr="00E71641">
        <w:rPr>
          <w:rFonts w:ascii="Times New Roman" w:hAnsi="Times New Roman" w:cs="Times New Roman"/>
        </w:rPr>
        <w:t>Aiden Sehon</w:t>
      </w:r>
    </w:p>
    <w:p w14:paraId="4A8F9506" w14:textId="38568DAE" w:rsidR="00B346B0" w:rsidRPr="00E71641" w:rsidRDefault="00ED30D6" w:rsidP="00ED30D6">
      <w:pPr>
        <w:spacing w:after="0" w:line="240" w:lineRule="auto"/>
        <w:rPr>
          <w:rFonts w:ascii="Times New Roman" w:hAnsi="Times New Roman" w:cs="Times New Roman"/>
        </w:rPr>
      </w:pPr>
      <w:r w:rsidRPr="00E71641">
        <w:rPr>
          <w:rFonts w:ascii="Times New Roman" w:hAnsi="Times New Roman" w:cs="Times New Roman"/>
        </w:rPr>
        <w:t>Austin High School</w:t>
      </w:r>
    </w:p>
    <w:p w14:paraId="4B29CA29" w14:textId="1E6257CE" w:rsidR="00683A87" w:rsidRPr="00E71641" w:rsidRDefault="00683A87" w:rsidP="00ED30D6">
      <w:pPr>
        <w:spacing w:after="0" w:line="240" w:lineRule="auto"/>
        <w:rPr>
          <w:rFonts w:ascii="Times New Roman" w:hAnsi="Times New Roman" w:cs="Times New Roman"/>
        </w:rPr>
      </w:pPr>
      <w:r w:rsidRPr="00E71641">
        <w:rPr>
          <w:rFonts w:ascii="Times New Roman" w:hAnsi="Times New Roman" w:cs="Times New Roman"/>
        </w:rPr>
        <w:t xml:space="preserve">Austin, Minnesota, </w:t>
      </w:r>
      <w:r w:rsidR="00931156" w:rsidRPr="00E71641">
        <w:rPr>
          <w:rFonts w:ascii="Times New Roman" w:hAnsi="Times New Roman" w:cs="Times New Roman"/>
        </w:rPr>
        <w:t>USA</w:t>
      </w:r>
    </w:p>
    <w:p w14:paraId="50970166" w14:textId="128DE7CE" w:rsidR="00931156" w:rsidRDefault="00931156" w:rsidP="00ED30D6">
      <w:pPr>
        <w:spacing w:after="0" w:line="240" w:lineRule="auto"/>
        <w:rPr>
          <w:rFonts w:ascii="Times New Roman" w:hAnsi="Times New Roman" w:cs="Times New Roman"/>
        </w:rPr>
      </w:pPr>
      <w:r w:rsidRPr="00E71641">
        <w:rPr>
          <w:rFonts w:ascii="Times New Roman" w:hAnsi="Times New Roman" w:cs="Times New Roman"/>
        </w:rPr>
        <w:t>Iceland</w:t>
      </w:r>
      <w:r w:rsidR="0014050A" w:rsidRPr="00E71641">
        <w:rPr>
          <w:rFonts w:ascii="Times New Roman" w:hAnsi="Times New Roman" w:cs="Times New Roman"/>
        </w:rPr>
        <w:t>,</w:t>
      </w:r>
      <w:r w:rsidR="00E23DAF">
        <w:rPr>
          <w:rFonts w:ascii="Times New Roman" w:hAnsi="Times New Roman" w:cs="Times New Roman"/>
        </w:rPr>
        <w:t xml:space="preserve"> </w:t>
      </w:r>
      <w:r w:rsidR="003F38D5">
        <w:rPr>
          <w:rFonts w:ascii="Times New Roman" w:hAnsi="Times New Roman" w:cs="Times New Roman"/>
        </w:rPr>
        <w:t>Infrastructure</w:t>
      </w:r>
    </w:p>
    <w:p w14:paraId="139A6403" w14:textId="77777777" w:rsidR="00E53A9D" w:rsidRPr="00E71641" w:rsidRDefault="00E53A9D" w:rsidP="00ED30D6">
      <w:pPr>
        <w:spacing w:after="0" w:line="240" w:lineRule="auto"/>
        <w:rPr>
          <w:rFonts w:ascii="Times New Roman" w:hAnsi="Times New Roman" w:cs="Times New Roman"/>
        </w:rPr>
      </w:pPr>
    </w:p>
    <w:p w14:paraId="2607E869" w14:textId="76EB3679" w:rsidR="0014050A" w:rsidRDefault="00081347" w:rsidP="00E53A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7413">
        <w:rPr>
          <w:rFonts w:ascii="Times New Roman" w:hAnsi="Times New Roman" w:cs="Times New Roman"/>
          <w:b/>
          <w:bCs/>
        </w:rPr>
        <w:t xml:space="preserve">Green Warehousing </w:t>
      </w:r>
      <w:r w:rsidR="00A22F44">
        <w:rPr>
          <w:rFonts w:ascii="Times New Roman" w:hAnsi="Times New Roman" w:cs="Times New Roman"/>
          <w:b/>
          <w:bCs/>
        </w:rPr>
        <w:t xml:space="preserve">to </w:t>
      </w:r>
      <w:r w:rsidR="002A2B5F">
        <w:rPr>
          <w:rFonts w:ascii="Times New Roman" w:hAnsi="Times New Roman" w:cs="Times New Roman"/>
          <w:b/>
          <w:bCs/>
        </w:rPr>
        <w:t>S</w:t>
      </w:r>
      <w:r w:rsidR="009A540D">
        <w:rPr>
          <w:rFonts w:ascii="Times New Roman" w:hAnsi="Times New Roman" w:cs="Times New Roman"/>
          <w:b/>
          <w:bCs/>
        </w:rPr>
        <w:t xml:space="preserve">tore </w:t>
      </w:r>
      <w:r w:rsidR="002A2B5F">
        <w:rPr>
          <w:rFonts w:ascii="Times New Roman" w:hAnsi="Times New Roman" w:cs="Times New Roman"/>
          <w:b/>
          <w:bCs/>
        </w:rPr>
        <w:t>F</w:t>
      </w:r>
      <w:r w:rsidR="009A540D">
        <w:rPr>
          <w:rFonts w:ascii="Times New Roman" w:hAnsi="Times New Roman" w:cs="Times New Roman"/>
          <w:b/>
          <w:bCs/>
        </w:rPr>
        <w:t xml:space="preserve">ood </w:t>
      </w:r>
      <w:r w:rsidRPr="00617413">
        <w:rPr>
          <w:rFonts w:ascii="Times New Roman" w:hAnsi="Times New Roman" w:cs="Times New Roman"/>
          <w:b/>
          <w:bCs/>
        </w:rPr>
        <w:t>in Iceland</w:t>
      </w:r>
    </w:p>
    <w:p w14:paraId="53B40340" w14:textId="77777777" w:rsidR="009715D3" w:rsidRPr="00E53A9D" w:rsidRDefault="009715D3" w:rsidP="00E53A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54DD07" w14:textId="102696E7" w:rsidR="00EF58DD" w:rsidRPr="001850BC" w:rsidRDefault="001850BC" w:rsidP="00ED30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Many island countries rely on imports </w:t>
      </w:r>
      <w:r w:rsidR="00D45931">
        <w:rPr>
          <w:rFonts w:ascii="Times New Roman" w:hAnsi="Times New Roman" w:cs="Times New Roman"/>
        </w:rPr>
        <w:t>to feed their people</w:t>
      </w:r>
      <w:r w:rsidR="00EB3405">
        <w:rPr>
          <w:rFonts w:ascii="Times New Roman" w:hAnsi="Times New Roman" w:cs="Times New Roman"/>
        </w:rPr>
        <w:t xml:space="preserve"> due to lack of </w:t>
      </w:r>
      <w:r w:rsidR="006348A4">
        <w:rPr>
          <w:rFonts w:ascii="Times New Roman" w:hAnsi="Times New Roman" w:cs="Times New Roman"/>
        </w:rPr>
        <w:t>environmental diversity and lack of space</w:t>
      </w:r>
      <w:r w:rsidR="00B46E95">
        <w:rPr>
          <w:rFonts w:ascii="Times New Roman" w:hAnsi="Times New Roman" w:cs="Times New Roman"/>
        </w:rPr>
        <w:t>. One of the countries that suffered from this the worst was</w:t>
      </w:r>
      <w:r w:rsidR="00232ACE">
        <w:rPr>
          <w:rFonts w:ascii="Times New Roman" w:hAnsi="Times New Roman" w:cs="Times New Roman"/>
        </w:rPr>
        <w:t xml:space="preserve"> </w:t>
      </w:r>
      <w:r w:rsidR="00B46E95">
        <w:rPr>
          <w:rFonts w:ascii="Times New Roman" w:hAnsi="Times New Roman" w:cs="Times New Roman"/>
        </w:rPr>
        <w:t>Iceland.</w:t>
      </w:r>
      <w:r w:rsidR="00232ACE">
        <w:rPr>
          <w:rFonts w:ascii="Times New Roman" w:hAnsi="Times New Roman" w:cs="Times New Roman"/>
        </w:rPr>
        <w:t xml:space="preserve"> Iceland is a very volcanic </w:t>
      </w:r>
      <w:r w:rsidR="003C30E8">
        <w:rPr>
          <w:rFonts w:ascii="Times New Roman" w:hAnsi="Times New Roman" w:cs="Times New Roman"/>
        </w:rPr>
        <w:t>island,</w:t>
      </w:r>
      <w:r w:rsidR="00232ACE">
        <w:rPr>
          <w:rFonts w:ascii="Times New Roman" w:hAnsi="Times New Roman" w:cs="Times New Roman"/>
        </w:rPr>
        <w:t xml:space="preserve"> </w:t>
      </w:r>
      <w:r w:rsidR="003A7C6A">
        <w:rPr>
          <w:rFonts w:ascii="Times New Roman" w:hAnsi="Times New Roman" w:cs="Times New Roman"/>
        </w:rPr>
        <w:t xml:space="preserve">and </w:t>
      </w:r>
      <w:r w:rsidR="00AE7A95">
        <w:rPr>
          <w:rFonts w:ascii="Times New Roman" w:hAnsi="Times New Roman" w:cs="Times New Roman"/>
        </w:rPr>
        <w:t xml:space="preserve">it </w:t>
      </w:r>
      <w:r w:rsidR="001F6F6C">
        <w:rPr>
          <w:rFonts w:ascii="Times New Roman" w:hAnsi="Times New Roman" w:cs="Times New Roman"/>
        </w:rPr>
        <w:t>isn’t</w:t>
      </w:r>
      <w:r w:rsidR="00AE7A95">
        <w:rPr>
          <w:rFonts w:ascii="Times New Roman" w:hAnsi="Times New Roman" w:cs="Times New Roman"/>
        </w:rPr>
        <w:t xml:space="preserve"> possible to </w:t>
      </w:r>
      <w:r w:rsidR="001F6F6C">
        <w:rPr>
          <w:rFonts w:ascii="Times New Roman" w:hAnsi="Times New Roman" w:cs="Times New Roman"/>
        </w:rPr>
        <w:t xml:space="preserve">grow crops in volcanic soil. </w:t>
      </w:r>
      <w:r w:rsidR="00F80F3B">
        <w:rPr>
          <w:rFonts w:ascii="Times New Roman" w:hAnsi="Times New Roman" w:cs="Times New Roman"/>
        </w:rPr>
        <w:t xml:space="preserve">Despite this </w:t>
      </w:r>
      <w:r w:rsidR="00C50238">
        <w:rPr>
          <w:rFonts w:ascii="Times New Roman" w:hAnsi="Times New Roman" w:cs="Times New Roman"/>
        </w:rPr>
        <w:t xml:space="preserve">challenge, </w:t>
      </w:r>
      <w:r w:rsidR="00B06ADE">
        <w:rPr>
          <w:rFonts w:ascii="Times New Roman" w:hAnsi="Times New Roman" w:cs="Times New Roman"/>
        </w:rPr>
        <w:t xml:space="preserve">Iceland has </w:t>
      </w:r>
      <w:r w:rsidR="000D2218">
        <w:rPr>
          <w:rFonts w:ascii="Times New Roman" w:hAnsi="Times New Roman" w:cs="Times New Roman"/>
        </w:rPr>
        <w:t xml:space="preserve">been able to use greenhouse technology to grow a large quantity of </w:t>
      </w:r>
      <w:r w:rsidR="00E83128">
        <w:rPr>
          <w:rFonts w:ascii="Times New Roman" w:hAnsi="Times New Roman" w:cs="Times New Roman"/>
        </w:rPr>
        <w:t xml:space="preserve">the food they eat. </w:t>
      </w:r>
      <w:r w:rsidR="00927273">
        <w:rPr>
          <w:rFonts w:ascii="Times New Roman" w:hAnsi="Times New Roman" w:cs="Times New Roman"/>
        </w:rPr>
        <w:t>While they can now grow their</w:t>
      </w:r>
      <w:r w:rsidR="004D1D70">
        <w:rPr>
          <w:rFonts w:ascii="Times New Roman" w:hAnsi="Times New Roman" w:cs="Times New Roman"/>
        </w:rPr>
        <w:t xml:space="preserve"> own</w:t>
      </w:r>
      <w:r w:rsidR="00927273">
        <w:rPr>
          <w:rFonts w:ascii="Times New Roman" w:hAnsi="Times New Roman" w:cs="Times New Roman"/>
        </w:rPr>
        <w:t xml:space="preserve"> food, </w:t>
      </w:r>
      <w:r w:rsidR="00E84024">
        <w:rPr>
          <w:rFonts w:ascii="Times New Roman" w:hAnsi="Times New Roman" w:cs="Times New Roman"/>
        </w:rPr>
        <w:t xml:space="preserve">Iceland just needs </w:t>
      </w:r>
      <w:r w:rsidR="00202896">
        <w:rPr>
          <w:rFonts w:ascii="Times New Roman" w:hAnsi="Times New Roman" w:cs="Times New Roman"/>
        </w:rPr>
        <w:t>to store food in green warehouses to save for the fut</w:t>
      </w:r>
      <w:r w:rsidR="00F86FB4">
        <w:rPr>
          <w:rFonts w:ascii="Times New Roman" w:hAnsi="Times New Roman" w:cs="Times New Roman"/>
        </w:rPr>
        <w:t xml:space="preserve">ure in </w:t>
      </w:r>
      <w:r w:rsidR="00913744">
        <w:rPr>
          <w:rFonts w:ascii="Times New Roman" w:hAnsi="Times New Roman" w:cs="Times New Roman"/>
        </w:rPr>
        <w:t xml:space="preserve">case a volcano erupts, a giant earthquake happens, or something ruins the current food supply. </w:t>
      </w:r>
    </w:p>
    <w:p w14:paraId="1DA29011" w14:textId="77777777" w:rsidR="001850BC" w:rsidRDefault="001850BC" w:rsidP="00ED30D6">
      <w:pPr>
        <w:spacing w:after="0" w:line="240" w:lineRule="auto"/>
        <w:rPr>
          <w:rFonts w:ascii="Times New Roman" w:hAnsi="Times New Roman" w:cs="Times New Roman"/>
        </w:rPr>
      </w:pPr>
    </w:p>
    <w:p w14:paraId="1F10C8B6" w14:textId="77777777" w:rsidR="00AE02EC" w:rsidRPr="00E71641" w:rsidRDefault="00AE02EC" w:rsidP="00ED30D6">
      <w:pPr>
        <w:spacing w:after="0" w:line="240" w:lineRule="auto"/>
        <w:rPr>
          <w:rFonts w:ascii="Times New Roman" w:hAnsi="Times New Roman" w:cs="Times New Roman"/>
        </w:rPr>
      </w:pPr>
    </w:p>
    <w:p w14:paraId="3DEE6843" w14:textId="547AB9C4" w:rsidR="0089459E" w:rsidRPr="00E71641" w:rsidRDefault="00F6004D" w:rsidP="00ED30D6">
      <w:pPr>
        <w:spacing w:after="0" w:line="240" w:lineRule="auto"/>
        <w:rPr>
          <w:rFonts w:ascii="Times New Roman" w:hAnsi="Times New Roman" w:cs="Times New Roman"/>
        </w:rPr>
      </w:pPr>
      <w:r w:rsidRPr="00E71641">
        <w:rPr>
          <w:rFonts w:ascii="Times New Roman" w:hAnsi="Times New Roman" w:cs="Times New Roman"/>
        </w:rPr>
        <w:t xml:space="preserve">Iceland is a small island country </w:t>
      </w:r>
      <w:r w:rsidR="00844CCD" w:rsidRPr="00E71641">
        <w:rPr>
          <w:rFonts w:ascii="Times New Roman" w:hAnsi="Times New Roman" w:cs="Times New Roman"/>
        </w:rPr>
        <w:t>just north</w:t>
      </w:r>
      <w:r w:rsidR="00DF66F1" w:rsidRPr="00E71641">
        <w:rPr>
          <w:rFonts w:ascii="Times New Roman" w:hAnsi="Times New Roman" w:cs="Times New Roman"/>
        </w:rPr>
        <w:t>west of mainland Europe. The country has a small population of only 3</w:t>
      </w:r>
      <w:r w:rsidR="002F3DCA" w:rsidRPr="00E71641">
        <w:rPr>
          <w:rFonts w:ascii="Times New Roman" w:hAnsi="Times New Roman" w:cs="Times New Roman"/>
        </w:rPr>
        <w:t>67,086 people</w:t>
      </w:r>
      <w:r w:rsidR="002C0A98" w:rsidRPr="00E71641">
        <w:rPr>
          <w:rFonts w:ascii="Times New Roman" w:hAnsi="Times New Roman" w:cs="Times New Roman"/>
        </w:rPr>
        <w:t xml:space="preserve">. </w:t>
      </w:r>
      <w:r w:rsidR="00780C2B">
        <w:rPr>
          <w:rFonts w:ascii="Times New Roman" w:hAnsi="Times New Roman" w:cs="Times New Roman"/>
        </w:rPr>
        <w:t xml:space="preserve">Iceland </w:t>
      </w:r>
      <w:r w:rsidR="002E7BE1" w:rsidRPr="00E71641">
        <w:rPr>
          <w:rFonts w:ascii="Times New Roman" w:hAnsi="Times New Roman" w:cs="Times New Roman"/>
        </w:rPr>
        <w:t>ha</w:t>
      </w:r>
      <w:r w:rsidR="00780C2B">
        <w:rPr>
          <w:rFonts w:ascii="Times New Roman" w:hAnsi="Times New Roman" w:cs="Times New Roman"/>
        </w:rPr>
        <w:t>s</w:t>
      </w:r>
      <w:r w:rsidR="002E7BE1" w:rsidRPr="00E71641">
        <w:rPr>
          <w:rFonts w:ascii="Times New Roman" w:hAnsi="Times New Roman" w:cs="Times New Roman"/>
        </w:rPr>
        <w:t xml:space="preserve"> </w:t>
      </w:r>
      <w:r w:rsidR="00F22C74" w:rsidRPr="00E71641">
        <w:rPr>
          <w:rFonts w:ascii="Times New Roman" w:hAnsi="Times New Roman" w:cs="Times New Roman"/>
        </w:rPr>
        <w:t xml:space="preserve">an annual growth rate </w:t>
      </w:r>
      <w:r w:rsidR="00324A14" w:rsidRPr="00E71641">
        <w:rPr>
          <w:rFonts w:ascii="Times New Roman" w:hAnsi="Times New Roman" w:cs="Times New Roman"/>
        </w:rPr>
        <w:t xml:space="preserve">of </w:t>
      </w:r>
      <w:r w:rsidR="00F90A95" w:rsidRPr="00E71641">
        <w:rPr>
          <w:rFonts w:ascii="Times New Roman" w:hAnsi="Times New Roman" w:cs="Times New Roman"/>
        </w:rPr>
        <w:t>0</w:t>
      </w:r>
      <w:r w:rsidR="00324A14" w:rsidRPr="00E71641">
        <w:rPr>
          <w:rFonts w:ascii="Times New Roman" w:hAnsi="Times New Roman" w:cs="Times New Roman"/>
        </w:rPr>
        <w:t xml:space="preserve">.82 </w:t>
      </w:r>
      <w:r w:rsidR="00F90A95" w:rsidRPr="00E71641">
        <w:rPr>
          <w:rFonts w:ascii="Times New Roman" w:hAnsi="Times New Roman" w:cs="Times New Roman"/>
        </w:rPr>
        <w:t xml:space="preserve">and a total fertility rate of </w:t>
      </w:r>
      <w:r w:rsidR="00A80261" w:rsidRPr="00E71641">
        <w:rPr>
          <w:rFonts w:ascii="Times New Roman" w:hAnsi="Times New Roman" w:cs="Times New Roman"/>
        </w:rPr>
        <w:t>1.93</w:t>
      </w:r>
      <w:sdt>
        <w:sdtPr>
          <w:rPr>
            <w:rFonts w:ascii="Times New Roman" w:hAnsi="Times New Roman" w:cs="Times New Roman"/>
          </w:rPr>
          <w:id w:val="-1125393491"/>
          <w:citation/>
        </w:sdtPr>
        <w:sdtContent>
          <w:r w:rsidR="00BE6279" w:rsidRPr="00E71641">
            <w:rPr>
              <w:rFonts w:ascii="Times New Roman" w:hAnsi="Times New Roman" w:cs="Times New Roman"/>
            </w:rPr>
            <w:fldChar w:fldCharType="begin"/>
          </w:r>
          <w:r w:rsidR="00BE6279" w:rsidRPr="00E71641">
            <w:rPr>
              <w:rFonts w:ascii="Times New Roman" w:hAnsi="Times New Roman" w:cs="Times New Roman"/>
            </w:rPr>
            <w:instrText xml:space="preserve"> CITATION Uni25 \l 1033 </w:instrText>
          </w:r>
          <w:r w:rsidR="00BE6279" w:rsidRPr="00E71641">
            <w:rPr>
              <w:rFonts w:ascii="Times New Roman" w:hAnsi="Times New Roman" w:cs="Times New Roman"/>
            </w:rPr>
            <w:fldChar w:fldCharType="separate"/>
          </w:r>
          <w:r w:rsidR="008E6488">
            <w:rPr>
              <w:rFonts w:ascii="Times New Roman" w:hAnsi="Times New Roman" w:cs="Times New Roman"/>
              <w:noProof/>
            </w:rPr>
            <w:t xml:space="preserve"> </w:t>
          </w:r>
          <w:r w:rsidR="008E6488" w:rsidRPr="008E6488">
            <w:rPr>
              <w:rFonts w:ascii="Times New Roman" w:hAnsi="Times New Roman" w:cs="Times New Roman"/>
              <w:noProof/>
            </w:rPr>
            <w:t>(United States Census Bureau International Database: Iceland)</w:t>
          </w:r>
          <w:r w:rsidR="00BE6279" w:rsidRPr="00E71641">
            <w:rPr>
              <w:rFonts w:ascii="Times New Roman" w:hAnsi="Times New Roman" w:cs="Times New Roman"/>
            </w:rPr>
            <w:fldChar w:fldCharType="end"/>
          </w:r>
        </w:sdtContent>
      </w:sdt>
      <w:r w:rsidR="00A80261" w:rsidRPr="00E71641">
        <w:rPr>
          <w:rFonts w:ascii="Times New Roman" w:hAnsi="Times New Roman" w:cs="Times New Roman"/>
        </w:rPr>
        <w:t xml:space="preserve">. </w:t>
      </w:r>
      <w:r w:rsidR="006568CD" w:rsidRPr="00E71641">
        <w:rPr>
          <w:rFonts w:ascii="Times New Roman" w:hAnsi="Times New Roman" w:cs="Times New Roman"/>
        </w:rPr>
        <w:t xml:space="preserve">The country </w:t>
      </w:r>
      <w:r w:rsidR="00217B1C" w:rsidRPr="00E71641">
        <w:rPr>
          <w:rFonts w:ascii="Times New Roman" w:hAnsi="Times New Roman" w:cs="Times New Roman"/>
        </w:rPr>
        <w:t xml:space="preserve">has one </w:t>
      </w:r>
      <w:r w:rsidR="00EB4186" w:rsidRPr="00E71641">
        <w:rPr>
          <w:rFonts w:ascii="Times New Roman" w:hAnsi="Times New Roman" w:cs="Times New Roman"/>
        </w:rPr>
        <w:t>large city</w:t>
      </w:r>
      <w:r w:rsidR="00F46962" w:rsidRPr="00E71641">
        <w:rPr>
          <w:rFonts w:ascii="Times New Roman" w:hAnsi="Times New Roman" w:cs="Times New Roman"/>
        </w:rPr>
        <w:t xml:space="preserve">, </w:t>
      </w:r>
      <w:r w:rsidR="00930C50" w:rsidRPr="00E71641">
        <w:rPr>
          <w:rFonts w:ascii="Times New Roman" w:hAnsi="Times New Roman" w:cs="Times New Roman"/>
        </w:rPr>
        <w:t>Reykjavik,</w:t>
      </w:r>
      <w:r w:rsidR="00EB4186" w:rsidRPr="00E71641">
        <w:rPr>
          <w:rFonts w:ascii="Times New Roman" w:hAnsi="Times New Roman" w:cs="Times New Roman"/>
        </w:rPr>
        <w:t xml:space="preserve"> that </w:t>
      </w:r>
      <w:r w:rsidR="00EE5FC7" w:rsidRPr="00E71641">
        <w:rPr>
          <w:rFonts w:ascii="Times New Roman" w:hAnsi="Times New Roman" w:cs="Times New Roman"/>
        </w:rPr>
        <w:t xml:space="preserve">has a population of </w:t>
      </w:r>
      <w:r w:rsidR="00525978" w:rsidRPr="00E71641">
        <w:rPr>
          <w:rFonts w:ascii="Times New Roman" w:hAnsi="Times New Roman" w:cs="Times New Roman"/>
        </w:rPr>
        <w:t xml:space="preserve">about </w:t>
      </w:r>
      <w:r w:rsidR="0017062A" w:rsidRPr="00E71641">
        <w:rPr>
          <w:rFonts w:ascii="Times New Roman" w:hAnsi="Times New Roman" w:cs="Times New Roman"/>
        </w:rPr>
        <w:t>1</w:t>
      </w:r>
      <w:r w:rsidR="00525978" w:rsidRPr="00E71641">
        <w:rPr>
          <w:rFonts w:ascii="Times New Roman" w:hAnsi="Times New Roman" w:cs="Times New Roman"/>
        </w:rPr>
        <w:t>23</w:t>
      </w:r>
      <w:r w:rsidR="0017062A" w:rsidRPr="00E71641">
        <w:rPr>
          <w:rFonts w:ascii="Times New Roman" w:hAnsi="Times New Roman" w:cs="Times New Roman"/>
        </w:rPr>
        <w:t>,000 people</w:t>
      </w:r>
      <w:r w:rsidR="00AC718C" w:rsidRPr="00E71641">
        <w:rPr>
          <w:rFonts w:ascii="Times New Roman" w:hAnsi="Times New Roman" w:cs="Times New Roman"/>
        </w:rPr>
        <w:t xml:space="preserve">, or about </w:t>
      </w:r>
      <w:r w:rsidR="00F46962" w:rsidRPr="00E71641">
        <w:rPr>
          <w:rFonts w:ascii="Times New Roman" w:hAnsi="Times New Roman" w:cs="Times New Roman"/>
        </w:rPr>
        <w:t xml:space="preserve">33.5% of the population. The metro area of </w:t>
      </w:r>
      <w:r w:rsidR="00333341" w:rsidRPr="00E71641">
        <w:rPr>
          <w:rFonts w:ascii="Times New Roman" w:hAnsi="Times New Roman" w:cs="Times New Roman"/>
        </w:rPr>
        <w:t>Reykjavik has</w:t>
      </w:r>
      <w:r w:rsidR="00E04D7F" w:rsidRPr="00E71641">
        <w:rPr>
          <w:rFonts w:ascii="Times New Roman" w:hAnsi="Times New Roman" w:cs="Times New Roman"/>
        </w:rPr>
        <w:t xml:space="preserve"> a population of </w:t>
      </w:r>
      <w:r w:rsidR="00D27E35" w:rsidRPr="00E71641">
        <w:rPr>
          <w:rFonts w:ascii="Times New Roman" w:hAnsi="Times New Roman" w:cs="Times New Roman"/>
        </w:rPr>
        <w:t>216,</w:t>
      </w:r>
      <w:r w:rsidR="003D1E7F" w:rsidRPr="00E71641">
        <w:rPr>
          <w:rFonts w:ascii="Times New Roman" w:hAnsi="Times New Roman" w:cs="Times New Roman"/>
        </w:rPr>
        <w:t xml:space="preserve">940 people. Or </w:t>
      </w:r>
      <w:r w:rsidR="00E50535" w:rsidRPr="00E71641">
        <w:rPr>
          <w:rFonts w:ascii="Times New Roman" w:hAnsi="Times New Roman" w:cs="Times New Roman"/>
        </w:rPr>
        <w:t>about 59% of the population</w:t>
      </w:r>
      <w:sdt>
        <w:sdtPr>
          <w:rPr>
            <w:rFonts w:ascii="Times New Roman" w:hAnsi="Times New Roman" w:cs="Times New Roman"/>
          </w:rPr>
          <w:id w:val="-1949843106"/>
          <w:citation/>
        </w:sdtPr>
        <w:sdtContent>
          <w:r w:rsidR="00790993" w:rsidRPr="00E71641">
            <w:rPr>
              <w:rFonts w:ascii="Times New Roman" w:hAnsi="Times New Roman" w:cs="Times New Roman"/>
            </w:rPr>
            <w:fldChar w:fldCharType="begin"/>
          </w:r>
          <w:r w:rsidR="00790993" w:rsidRPr="00E71641">
            <w:rPr>
              <w:rFonts w:ascii="Times New Roman" w:hAnsi="Times New Roman" w:cs="Times New Roman"/>
            </w:rPr>
            <w:instrText xml:space="preserve"> CITATION Rey25 \l 1033 </w:instrText>
          </w:r>
          <w:r w:rsidR="00790993" w:rsidRPr="00E71641">
            <w:rPr>
              <w:rFonts w:ascii="Times New Roman" w:hAnsi="Times New Roman" w:cs="Times New Roman"/>
            </w:rPr>
            <w:fldChar w:fldCharType="separate"/>
          </w:r>
          <w:r w:rsidR="008E6488">
            <w:rPr>
              <w:rFonts w:ascii="Times New Roman" w:hAnsi="Times New Roman" w:cs="Times New Roman"/>
              <w:noProof/>
            </w:rPr>
            <w:t xml:space="preserve"> </w:t>
          </w:r>
          <w:r w:rsidR="008E6488" w:rsidRPr="008E6488">
            <w:rPr>
              <w:rFonts w:ascii="Times New Roman" w:hAnsi="Times New Roman" w:cs="Times New Roman"/>
              <w:noProof/>
            </w:rPr>
            <w:t>(Reykjavik, Iceland Population 2024)</w:t>
          </w:r>
          <w:r w:rsidR="00790993" w:rsidRPr="00E71641">
            <w:rPr>
              <w:rFonts w:ascii="Times New Roman" w:hAnsi="Times New Roman" w:cs="Times New Roman"/>
            </w:rPr>
            <w:fldChar w:fldCharType="end"/>
          </w:r>
        </w:sdtContent>
      </w:sdt>
      <w:r w:rsidR="00E50535" w:rsidRPr="00E71641">
        <w:rPr>
          <w:rFonts w:ascii="Times New Roman" w:hAnsi="Times New Roman" w:cs="Times New Roman"/>
        </w:rPr>
        <w:t>.</w:t>
      </w:r>
    </w:p>
    <w:p w14:paraId="6BA21263" w14:textId="42F0674F" w:rsidR="0022501C" w:rsidRDefault="00E5773F" w:rsidP="00ED30D6">
      <w:pPr>
        <w:spacing w:after="0" w:line="240" w:lineRule="auto"/>
        <w:rPr>
          <w:rFonts w:ascii="Times New Roman" w:hAnsi="Times New Roman" w:cs="Times New Roman"/>
        </w:rPr>
      </w:pPr>
      <w:r w:rsidRPr="00E71641">
        <w:rPr>
          <w:rFonts w:ascii="Times New Roman" w:hAnsi="Times New Roman" w:cs="Times New Roman"/>
        </w:rPr>
        <w:t xml:space="preserve">As shown with the fertility </w:t>
      </w:r>
      <w:r w:rsidR="00930C50" w:rsidRPr="00E71641">
        <w:rPr>
          <w:rFonts w:ascii="Times New Roman" w:hAnsi="Times New Roman" w:cs="Times New Roman"/>
        </w:rPr>
        <w:t>rate,</w:t>
      </w:r>
      <w:r w:rsidR="00516ECB" w:rsidRPr="00E71641">
        <w:rPr>
          <w:rFonts w:ascii="Times New Roman" w:hAnsi="Times New Roman" w:cs="Times New Roman"/>
        </w:rPr>
        <w:t xml:space="preserve"> the average family size is 4</w:t>
      </w:r>
      <w:r w:rsidR="00D03DBF">
        <w:rPr>
          <w:rFonts w:ascii="Times New Roman" w:hAnsi="Times New Roman" w:cs="Times New Roman"/>
        </w:rPr>
        <w:t xml:space="preserve">, </w:t>
      </w:r>
      <w:r w:rsidR="00516ECB" w:rsidRPr="00E71641">
        <w:rPr>
          <w:rFonts w:ascii="Times New Roman" w:hAnsi="Times New Roman" w:cs="Times New Roman"/>
        </w:rPr>
        <w:t>2 parents,</w:t>
      </w:r>
      <w:r w:rsidR="00790993" w:rsidRPr="00E71641">
        <w:rPr>
          <w:rFonts w:ascii="Times New Roman" w:hAnsi="Times New Roman" w:cs="Times New Roman"/>
        </w:rPr>
        <w:t xml:space="preserve"> </w:t>
      </w:r>
      <w:r w:rsidR="00516ECB" w:rsidRPr="00E71641">
        <w:rPr>
          <w:rFonts w:ascii="Times New Roman" w:hAnsi="Times New Roman" w:cs="Times New Roman"/>
        </w:rPr>
        <w:t>with 2 children.</w:t>
      </w:r>
      <w:r w:rsidR="00AA33A5" w:rsidRPr="00E71641">
        <w:rPr>
          <w:rFonts w:ascii="Times New Roman" w:hAnsi="Times New Roman" w:cs="Times New Roman"/>
        </w:rPr>
        <w:t xml:space="preserve"> Iceland is a </w:t>
      </w:r>
      <w:r w:rsidR="002E2EDA" w:rsidRPr="00E71641">
        <w:rPr>
          <w:rFonts w:ascii="Times New Roman" w:hAnsi="Times New Roman" w:cs="Times New Roman"/>
        </w:rPr>
        <w:t>well-developed</w:t>
      </w:r>
      <w:r w:rsidR="00AA33A5" w:rsidRPr="00E71641">
        <w:rPr>
          <w:rFonts w:ascii="Times New Roman" w:hAnsi="Times New Roman" w:cs="Times New Roman"/>
        </w:rPr>
        <w:t xml:space="preserve"> country</w:t>
      </w:r>
      <w:r w:rsidR="00761F0C" w:rsidRPr="00E71641">
        <w:rPr>
          <w:rFonts w:ascii="Times New Roman" w:hAnsi="Times New Roman" w:cs="Times New Roman"/>
        </w:rPr>
        <w:t xml:space="preserve">, with a school </w:t>
      </w:r>
      <w:r w:rsidR="00C279D5" w:rsidRPr="00E71641">
        <w:rPr>
          <w:rFonts w:ascii="Times New Roman" w:hAnsi="Times New Roman" w:cs="Times New Roman"/>
        </w:rPr>
        <w:t xml:space="preserve">life expectancy of 19 years, and </w:t>
      </w:r>
      <w:r w:rsidR="005E21D6" w:rsidRPr="00E71641">
        <w:rPr>
          <w:rFonts w:ascii="Times New Roman" w:hAnsi="Times New Roman" w:cs="Times New Roman"/>
        </w:rPr>
        <w:t xml:space="preserve">Gross Domestic Product (GDP) </w:t>
      </w:r>
      <w:r w:rsidR="003254CF" w:rsidRPr="00E71641">
        <w:rPr>
          <w:rFonts w:ascii="Times New Roman" w:hAnsi="Times New Roman" w:cs="Times New Roman"/>
        </w:rPr>
        <w:t xml:space="preserve">per capita of </w:t>
      </w:r>
      <w:r w:rsidR="005E21D6" w:rsidRPr="00E71641">
        <w:rPr>
          <w:rFonts w:ascii="Times New Roman" w:hAnsi="Times New Roman" w:cs="Times New Roman"/>
        </w:rPr>
        <w:t>$66,500</w:t>
      </w:r>
      <w:sdt>
        <w:sdtPr>
          <w:rPr>
            <w:rFonts w:ascii="Times New Roman" w:hAnsi="Times New Roman" w:cs="Times New Roman"/>
          </w:rPr>
          <w:id w:val="-859352372"/>
          <w:citation/>
        </w:sdtPr>
        <w:sdtContent>
          <w:r w:rsidR="005E21D6" w:rsidRPr="00E71641">
            <w:rPr>
              <w:rFonts w:ascii="Times New Roman" w:hAnsi="Times New Roman" w:cs="Times New Roman"/>
            </w:rPr>
            <w:fldChar w:fldCharType="begin"/>
          </w:r>
          <w:r w:rsidR="00B733A1">
            <w:rPr>
              <w:rFonts w:ascii="Times New Roman" w:hAnsi="Times New Roman" w:cs="Times New Roman"/>
            </w:rPr>
            <w:instrText xml:space="preserve">CITATION CIA25 \l 1033 </w:instrText>
          </w:r>
          <w:r w:rsidR="005E21D6" w:rsidRPr="00E71641">
            <w:rPr>
              <w:rFonts w:ascii="Times New Roman" w:hAnsi="Times New Roman" w:cs="Times New Roman"/>
            </w:rPr>
            <w:fldChar w:fldCharType="separate"/>
          </w:r>
          <w:r w:rsidR="008E6488">
            <w:rPr>
              <w:rFonts w:ascii="Times New Roman" w:hAnsi="Times New Roman" w:cs="Times New Roman"/>
              <w:noProof/>
            </w:rPr>
            <w:t xml:space="preserve"> </w:t>
          </w:r>
          <w:r w:rsidR="008E6488" w:rsidRPr="008E6488">
            <w:rPr>
              <w:rFonts w:ascii="Times New Roman" w:hAnsi="Times New Roman" w:cs="Times New Roman"/>
              <w:noProof/>
            </w:rPr>
            <w:t>(CIA)</w:t>
          </w:r>
          <w:r w:rsidR="005E21D6" w:rsidRPr="00E71641">
            <w:rPr>
              <w:rFonts w:ascii="Times New Roman" w:hAnsi="Times New Roman" w:cs="Times New Roman"/>
            </w:rPr>
            <w:fldChar w:fldCharType="end"/>
          </w:r>
        </w:sdtContent>
      </w:sdt>
      <w:r w:rsidR="00212A50" w:rsidRPr="00E71641">
        <w:rPr>
          <w:rFonts w:ascii="Times New Roman" w:hAnsi="Times New Roman" w:cs="Times New Roman"/>
        </w:rPr>
        <w:t>.</w:t>
      </w:r>
    </w:p>
    <w:p w14:paraId="67BCC8DF" w14:textId="77777777" w:rsidR="00B6243F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p w14:paraId="655F6892" w14:textId="77777777" w:rsidR="00B6243F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p w14:paraId="40B3A568" w14:textId="4B908549" w:rsidR="00B6243F" w:rsidRDefault="009C5692" w:rsidP="00ED30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Iceland is </w:t>
      </w:r>
      <w:r w:rsidR="000F40D0">
        <w:rPr>
          <w:rFonts w:ascii="Times New Roman" w:hAnsi="Times New Roman" w:cs="Times New Roman"/>
        </w:rPr>
        <w:t>a country with</w:t>
      </w:r>
      <w:r w:rsidR="00A21B65">
        <w:rPr>
          <w:rFonts w:ascii="Times New Roman" w:hAnsi="Times New Roman" w:cs="Times New Roman"/>
        </w:rPr>
        <w:t xml:space="preserve">out much of a </w:t>
      </w:r>
      <w:r w:rsidR="001C79B7">
        <w:rPr>
          <w:rFonts w:ascii="Times New Roman" w:hAnsi="Times New Roman" w:cs="Times New Roman"/>
        </w:rPr>
        <w:t xml:space="preserve">food security </w:t>
      </w:r>
      <w:r w:rsidR="00A21B65">
        <w:rPr>
          <w:rFonts w:ascii="Times New Roman" w:hAnsi="Times New Roman" w:cs="Times New Roman"/>
        </w:rPr>
        <w:t>problem</w:t>
      </w:r>
      <w:r w:rsidR="001C79B7">
        <w:rPr>
          <w:rFonts w:ascii="Times New Roman" w:hAnsi="Times New Roman" w:cs="Times New Roman"/>
        </w:rPr>
        <w:t xml:space="preserve">. </w:t>
      </w:r>
      <w:r w:rsidR="004D30AB">
        <w:rPr>
          <w:rFonts w:ascii="Times New Roman" w:hAnsi="Times New Roman" w:cs="Times New Roman"/>
        </w:rPr>
        <w:t xml:space="preserve">The country already has a food </w:t>
      </w:r>
      <w:r w:rsidR="00BF2C66">
        <w:rPr>
          <w:rFonts w:ascii="Times New Roman" w:hAnsi="Times New Roman" w:cs="Times New Roman"/>
        </w:rPr>
        <w:t xml:space="preserve">policy that is meant to help </w:t>
      </w:r>
      <w:r w:rsidR="00883557">
        <w:rPr>
          <w:rFonts w:ascii="Times New Roman" w:hAnsi="Times New Roman" w:cs="Times New Roman"/>
        </w:rPr>
        <w:t xml:space="preserve">improve food security, sustainability, and efficiency </w:t>
      </w:r>
      <w:sdt>
        <w:sdtPr>
          <w:rPr>
            <w:rFonts w:ascii="Times New Roman" w:hAnsi="Times New Roman" w:cs="Times New Roman"/>
          </w:rPr>
          <w:id w:val="-1210711656"/>
          <w:citation/>
        </w:sdtPr>
        <w:sdtContent>
          <w:r w:rsidR="00883557">
            <w:rPr>
              <w:rFonts w:ascii="Times New Roman" w:hAnsi="Times New Roman" w:cs="Times New Roman"/>
            </w:rPr>
            <w:fldChar w:fldCharType="begin"/>
          </w:r>
          <w:r w:rsidR="00883557">
            <w:rPr>
              <w:rFonts w:ascii="Times New Roman" w:hAnsi="Times New Roman" w:cs="Times New Roman"/>
            </w:rPr>
            <w:instrText xml:space="preserve"> CITATION Sel21 \l 1033 </w:instrText>
          </w:r>
          <w:r w:rsidR="00883557">
            <w:rPr>
              <w:rFonts w:ascii="Times New Roman" w:hAnsi="Times New Roman" w:cs="Times New Roman"/>
            </w:rPr>
            <w:fldChar w:fldCharType="separate"/>
          </w:r>
          <w:r w:rsidR="008E6488" w:rsidRPr="008E6488">
            <w:rPr>
              <w:rFonts w:ascii="Times New Roman" w:hAnsi="Times New Roman" w:cs="Times New Roman"/>
              <w:noProof/>
            </w:rPr>
            <w:t>(Selten)</w:t>
          </w:r>
          <w:r w:rsidR="00883557">
            <w:rPr>
              <w:rFonts w:ascii="Times New Roman" w:hAnsi="Times New Roman" w:cs="Times New Roman"/>
            </w:rPr>
            <w:fldChar w:fldCharType="end"/>
          </w:r>
        </w:sdtContent>
      </w:sdt>
      <w:r w:rsidR="00883557">
        <w:rPr>
          <w:rFonts w:ascii="Times New Roman" w:hAnsi="Times New Roman" w:cs="Times New Roman"/>
        </w:rPr>
        <w:t xml:space="preserve">. </w:t>
      </w:r>
      <w:r w:rsidR="00F869EE">
        <w:rPr>
          <w:rFonts w:ascii="Times New Roman" w:hAnsi="Times New Roman" w:cs="Times New Roman"/>
        </w:rPr>
        <w:t>Only 1.3%</w:t>
      </w:r>
      <w:r w:rsidR="001A54E5">
        <w:rPr>
          <w:rFonts w:ascii="Times New Roman" w:hAnsi="Times New Roman" w:cs="Times New Roman"/>
        </w:rPr>
        <w:t xml:space="preserve"> of </w:t>
      </w:r>
      <w:r w:rsidR="00657725">
        <w:rPr>
          <w:rFonts w:ascii="Times New Roman" w:hAnsi="Times New Roman" w:cs="Times New Roman"/>
        </w:rPr>
        <w:t>the population of Iceland deal</w:t>
      </w:r>
      <w:r w:rsidR="000F2F70">
        <w:rPr>
          <w:rFonts w:ascii="Times New Roman" w:hAnsi="Times New Roman" w:cs="Times New Roman"/>
        </w:rPr>
        <w:t>s</w:t>
      </w:r>
      <w:r w:rsidR="00657725">
        <w:rPr>
          <w:rFonts w:ascii="Times New Roman" w:hAnsi="Times New Roman" w:cs="Times New Roman"/>
        </w:rPr>
        <w:t xml:space="preserve"> with any food security issues</w:t>
      </w:r>
      <w:r w:rsidR="002C3E7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44777386"/>
          <w:citation/>
        </w:sdtPr>
        <w:sdtContent>
          <w:r w:rsidR="00E50DCD">
            <w:rPr>
              <w:rFonts w:ascii="Times New Roman" w:hAnsi="Times New Roman" w:cs="Times New Roman"/>
            </w:rPr>
            <w:fldChar w:fldCharType="begin"/>
          </w:r>
          <w:r w:rsidR="00E50DCD">
            <w:rPr>
              <w:rFonts w:ascii="Times New Roman" w:hAnsi="Times New Roman" w:cs="Times New Roman"/>
            </w:rPr>
            <w:instrText xml:space="preserve"> CITATION Mey20 \l 1033 </w:instrText>
          </w:r>
          <w:r w:rsidR="00E50DCD">
            <w:rPr>
              <w:rFonts w:ascii="Times New Roman" w:hAnsi="Times New Roman" w:cs="Times New Roman"/>
            </w:rPr>
            <w:fldChar w:fldCharType="separate"/>
          </w:r>
          <w:r w:rsidR="008E6488" w:rsidRPr="008E6488">
            <w:rPr>
              <w:rFonts w:ascii="Times New Roman" w:hAnsi="Times New Roman" w:cs="Times New Roman"/>
              <w:noProof/>
            </w:rPr>
            <w:t>(Meyer)</w:t>
          </w:r>
          <w:r w:rsidR="00E50DCD">
            <w:rPr>
              <w:rFonts w:ascii="Times New Roman" w:hAnsi="Times New Roman" w:cs="Times New Roman"/>
            </w:rPr>
            <w:fldChar w:fldCharType="end"/>
          </w:r>
        </w:sdtContent>
      </w:sdt>
      <w:r w:rsidR="00D51252">
        <w:rPr>
          <w:rFonts w:ascii="Times New Roman" w:hAnsi="Times New Roman" w:cs="Times New Roman"/>
        </w:rPr>
        <w:t xml:space="preserve">. Although Iceland doesn’t </w:t>
      </w:r>
      <w:r w:rsidR="00794E52">
        <w:rPr>
          <w:rFonts w:ascii="Times New Roman" w:hAnsi="Times New Roman" w:cs="Times New Roman"/>
        </w:rPr>
        <w:t>currently deal with a lot of food security issues, the country is in severe dange</w:t>
      </w:r>
      <w:r w:rsidR="00A061D0">
        <w:rPr>
          <w:rFonts w:ascii="Times New Roman" w:hAnsi="Times New Roman" w:cs="Times New Roman"/>
        </w:rPr>
        <w:t xml:space="preserve">r of losing a lot of their food if a </w:t>
      </w:r>
      <w:r w:rsidR="00A72CE4">
        <w:rPr>
          <w:rFonts w:ascii="Times New Roman" w:hAnsi="Times New Roman" w:cs="Times New Roman"/>
        </w:rPr>
        <w:t>natural disaster were to hit</w:t>
      </w:r>
      <w:r w:rsidR="00C939A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95557567"/>
          <w:citation/>
        </w:sdtPr>
        <w:sdtContent>
          <w:r w:rsidR="00C939A4">
            <w:rPr>
              <w:rFonts w:ascii="Times New Roman" w:hAnsi="Times New Roman" w:cs="Times New Roman"/>
            </w:rPr>
            <w:fldChar w:fldCharType="begin"/>
          </w:r>
          <w:r w:rsidR="00C939A4">
            <w:rPr>
              <w:rFonts w:ascii="Times New Roman" w:hAnsi="Times New Roman" w:cs="Times New Roman"/>
            </w:rPr>
            <w:instrText xml:space="preserve"> CITATION Mey20 \l 1033 </w:instrText>
          </w:r>
          <w:r w:rsidR="00C939A4">
            <w:rPr>
              <w:rFonts w:ascii="Times New Roman" w:hAnsi="Times New Roman" w:cs="Times New Roman"/>
            </w:rPr>
            <w:fldChar w:fldCharType="separate"/>
          </w:r>
          <w:r w:rsidR="008E6488" w:rsidRPr="008E6488">
            <w:rPr>
              <w:rFonts w:ascii="Times New Roman" w:hAnsi="Times New Roman" w:cs="Times New Roman"/>
              <w:noProof/>
            </w:rPr>
            <w:t>(Meyer)</w:t>
          </w:r>
          <w:r w:rsidR="00C939A4">
            <w:rPr>
              <w:rFonts w:ascii="Times New Roman" w:hAnsi="Times New Roman" w:cs="Times New Roman"/>
            </w:rPr>
            <w:fldChar w:fldCharType="end"/>
          </w:r>
        </w:sdtContent>
      </w:sdt>
      <w:r w:rsidR="00C939A4">
        <w:rPr>
          <w:rFonts w:ascii="Times New Roman" w:hAnsi="Times New Roman" w:cs="Times New Roman"/>
        </w:rPr>
        <w:t xml:space="preserve">. </w:t>
      </w:r>
      <w:r w:rsidR="00EB0B9E">
        <w:rPr>
          <w:rFonts w:ascii="Times New Roman" w:hAnsi="Times New Roman" w:cs="Times New Roman"/>
        </w:rPr>
        <w:t xml:space="preserve">Although Iceland does not have a lot of arable land, the country has found a way to grow </w:t>
      </w:r>
      <w:r w:rsidR="000220C8">
        <w:rPr>
          <w:rFonts w:ascii="Times New Roman" w:hAnsi="Times New Roman" w:cs="Times New Roman"/>
        </w:rPr>
        <w:t>a large portion of their food with greenhouse technology</w:t>
      </w:r>
      <w:r w:rsidR="00DA4C4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00140861"/>
          <w:citation/>
        </w:sdtPr>
        <w:sdtContent>
          <w:r w:rsidR="00DA4C43">
            <w:rPr>
              <w:rFonts w:ascii="Times New Roman" w:hAnsi="Times New Roman" w:cs="Times New Roman"/>
            </w:rPr>
            <w:fldChar w:fldCharType="begin"/>
          </w:r>
          <w:r w:rsidR="00DA4C43">
            <w:rPr>
              <w:rFonts w:ascii="Times New Roman" w:hAnsi="Times New Roman" w:cs="Times New Roman"/>
            </w:rPr>
            <w:instrText xml:space="preserve"> CITATION Coh18 \l 1033 </w:instrText>
          </w:r>
          <w:r w:rsidR="00DA4C43">
            <w:rPr>
              <w:rFonts w:ascii="Times New Roman" w:hAnsi="Times New Roman" w:cs="Times New Roman"/>
            </w:rPr>
            <w:fldChar w:fldCharType="separate"/>
          </w:r>
          <w:r w:rsidR="008E6488" w:rsidRPr="008E6488">
            <w:rPr>
              <w:rFonts w:ascii="Times New Roman" w:hAnsi="Times New Roman" w:cs="Times New Roman"/>
              <w:noProof/>
            </w:rPr>
            <w:t>(Cohen)</w:t>
          </w:r>
          <w:r w:rsidR="00DA4C43">
            <w:rPr>
              <w:rFonts w:ascii="Times New Roman" w:hAnsi="Times New Roman" w:cs="Times New Roman"/>
            </w:rPr>
            <w:fldChar w:fldCharType="end"/>
          </w:r>
        </w:sdtContent>
      </w:sdt>
      <w:r w:rsidR="00DA4C43">
        <w:rPr>
          <w:rFonts w:ascii="Times New Roman" w:hAnsi="Times New Roman" w:cs="Times New Roman"/>
        </w:rPr>
        <w:t>.</w:t>
      </w:r>
      <w:r w:rsidR="00F4651C">
        <w:rPr>
          <w:rFonts w:ascii="Times New Roman" w:hAnsi="Times New Roman" w:cs="Times New Roman"/>
        </w:rPr>
        <w:t xml:space="preserve"> </w:t>
      </w:r>
    </w:p>
    <w:p w14:paraId="3FA94DB9" w14:textId="77777777" w:rsidR="00F930A7" w:rsidRDefault="00F930A7" w:rsidP="00ED30D6">
      <w:pPr>
        <w:spacing w:after="0" w:line="240" w:lineRule="auto"/>
        <w:rPr>
          <w:rFonts w:ascii="Times New Roman" w:hAnsi="Times New Roman" w:cs="Times New Roman"/>
        </w:rPr>
      </w:pPr>
    </w:p>
    <w:p w14:paraId="6B647A07" w14:textId="77777777" w:rsidR="00F930A7" w:rsidRDefault="00F930A7" w:rsidP="00ED30D6">
      <w:pPr>
        <w:spacing w:after="0" w:line="240" w:lineRule="auto"/>
        <w:rPr>
          <w:rFonts w:ascii="Times New Roman" w:hAnsi="Times New Roman" w:cs="Times New Roman"/>
        </w:rPr>
      </w:pPr>
    </w:p>
    <w:p w14:paraId="2FE8CF26" w14:textId="241CF62B" w:rsidR="00AD3980" w:rsidRDefault="00BD6CB2" w:rsidP="00ED30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14537F">
        <w:rPr>
          <w:rFonts w:ascii="Times New Roman" w:hAnsi="Times New Roman" w:cs="Times New Roman"/>
        </w:rPr>
        <w:t xml:space="preserve"> </w:t>
      </w:r>
      <w:r w:rsidR="00E37E4D">
        <w:rPr>
          <w:rFonts w:ascii="Times New Roman" w:hAnsi="Times New Roman" w:cs="Times New Roman"/>
        </w:rPr>
        <w:t xml:space="preserve">prevent </w:t>
      </w:r>
      <w:r w:rsidR="00515B2D">
        <w:rPr>
          <w:rFonts w:ascii="Times New Roman" w:hAnsi="Times New Roman" w:cs="Times New Roman"/>
        </w:rPr>
        <w:t xml:space="preserve">running out of food for the future, </w:t>
      </w:r>
      <w:r w:rsidR="00456D45">
        <w:rPr>
          <w:rFonts w:ascii="Times New Roman" w:hAnsi="Times New Roman" w:cs="Times New Roman"/>
        </w:rPr>
        <w:t xml:space="preserve">Iceland will need to find a way to </w:t>
      </w:r>
      <w:r w:rsidR="00806F25">
        <w:rPr>
          <w:rFonts w:ascii="Times New Roman" w:hAnsi="Times New Roman" w:cs="Times New Roman"/>
        </w:rPr>
        <w:t xml:space="preserve">store a large amount of food while keeping it environmentally friendly. </w:t>
      </w:r>
      <w:r w:rsidR="007B039B">
        <w:rPr>
          <w:rFonts w:ascii="Times New Roman" w:hAnsi="Times New Roman" w:cs="Times New Roman"/>
        </w:rPr>
        <w:t xml:space="preserve">As seen by the </w:t>
      </w:r>
      <w:r w:rsidR="000D4BDE">
        <w:rPr>
          <w:rFonts w:ascii="Times New Roman" w:hAnsi="Times New Roman" w:cs="Times New Roman"/>
        </w:rPr>
        <w:t xml:space="preserve">use of greenhouses </w:t>
      </w:r>
      <w:sdt>
        <w:sdtPr>
          <w:rPr>
            <w:rFonts w:ascii="Times New Roman" w:hAnsi="Times New Roman" w:cs="Times New Roman"/>
          </w:rPr>
          <w:id w:val="-283502225"/>
          <w:citation/>
        </w:sdtPr>
        <w:sdtContent>
          <w:r w:rsidR="000D4BDE">
            <w:rPr>
              <w:rFonts w:ascii="Times New Roman" w:hAnsi="Times New Roman" w:cs="Times New Roman"/>
            </w:rPr>
            <w:fldChar w:fldCharType="begin"/>
          </w:r>
          <w:r w:rsidR="000D4BDE">
            <w:rPr>
              <w:rFonts w:ascii="Times New Roman" w:hAnsi="Times New Roman" w:cs="Times New Roman"/>
            </w:rPr>
            <w:instrText xml:space="preserve"> CITATION Coh18 \l 1033 </w:instrText>
          </w:r>
          <w:r w:rsidR="000D4BDE">
            <w:rPr>
              <w:rFonts w:ascii="Times New Roman" w:hAnsi="Times New Roman" w:cs="Times New Roman"/>
            </w:rPr>
            <w:fldChar w:fldCharType="separate"/>
          </w:r>
          <w:r w:rsidR="008E6488" w:rsidRPr="008E6488">
            <w:rPr>
              <w:rFonts w:ascii="Times New Roman" w:hAnsi="Times New Roman" w:cs="Times New Roman"/>
              <w:noProof/>
            </w:rPr>
            <w:t>(Cohen)</w:t>
          </w:r>
          <w:r w:rsidR="000D4BDE">
            <w:rPr>
              <w:rFonts w:ascii="Times New Roman" w:hAnsi="Times New Roman" w:cs="Times New Roman"/>
            </w:rPr>
            <w:fldChar w:fldCharType="end"/>
          </w:r>
        </w:sdtContent>
      </w:sdt>
      <w:r w:rsidR="000D4BDE">
        <w:rPr>
          <w:rFonts w:ascii="Times New Roman" w:hAnsi="Times New Roman" w:cs="Times New Roman"/>
        </w:rPr>
        <w:t xml:space="preserve"> and the </w:t>
      </w:r>
      <w:r w:rsidR="00F763AA">
        <w:rPr>
          <w:rFonts w:ascii="Times New Roman" w:hAnsi="Times New Roman" w:cs="Times New Roman"/>
        </w:rPr>
        <w:t xml:space="preserve">dedication to </w:t>
      </w:r>
      <w:r w:rsidR="007B74AF">
        <w:rPr>
          <w:rFonts w:ascii="Times New Roman" w:hAnsi="Times New Roman" w:cs="Times New Roman"/>
        </w:rPr>
        <w:t xml:space="preserve">using hydroelectricity and geothermal </w:t>
      </w:r>
      <w:r w:rsidR="00C21BA0">
        <w:rPr>
          <w:rFonts w:ascii="Times New Roman" w:hAnsi="Times New Roman" w:cs="Times New Roman"/>
        </w:rPr>
        <w:t xml:space="preserve">power as environmentally </w:t>
      </w:r>
      <w:r w:rsidR="009F0141">
        <w:rPr>
          <w:rFonts w:ascii="Times New Roman" w:hAnsi="Times New Roman" w:cs="Times New Roman"/>
        </w:rPr>
        <w:t xml:space="preserve">friendly </w:t>
      </w:r>
      <w:r w:rsidR="00B451AC">
        <w:rPr>
          <w:rFonts w:ascii="Times New Roman" w:hAnsi="Times New Roman" w:cs="Times New Roman"/>
        </w:rPr>
        <w:t xml:space="preserve">options for powering the country </w:t>
      </w:r>
      <w:sdt>
        <w:sdtPr>
          <w:rPr>
            <w:rFonts w:ascii="Times New Roman" w:hAnsi="Times New Roman" w:cs="Times New Roman"/>
          </w:rPr>
          <w:id w:val="657272694"/>
          <w:citation/>
        </w:sdtPr>
        <w:sdtContent>
          <w:r w:rsidR="00B451AC">
            <w:rPr>
              <w:rFonts w:ascii="Times New Roman" w:hAnsi="Times New Roman" w:cs="Times New Roman"/>
            </w:rPr>
            <w:fldChar w:fldCharType="begin"/>
          </w:r>
          <w:r w:rsidR="00DA52D9">
            <w:rPr>
              <w:rFonts w:ascii="Times New Roman" w:hAnsi="Times New Roman" w:cs="Times New Roman"/>
            </w:rPr>
            <w:instrText xml:space="preserve">CITATION Hyd25 \l 1033 </w:instrText>
          </w:r>
          <w:r w:rsidR="00B451AC">
            <w:rPr>
              <w:rFonts w:ascii="Times New Roman" w:hAnsi="Times New Roman" w:cs="Times New Roman"/>
            </w:rPr>
            <w:fldChar w:fldCharType="separate"/>
          </w:r>
          <w:r w:rsidR="00DA52D9" w:rsidRPr="00DA52D9">
            <w:rPr>
              <w:rFonts w:ascii="Times New Roman" w:hAnsi="Times New Roman" w:cs="Times New Roman"/>
              <w:noProof/>
            </w:rPr>
            <w:t>(Green By Iceland)</w:t>
          </w:r>
          <w:r w:rsidR="00B451AC">
            <w:rPr>
              <w:rFonts w:ascii="Times New Roman" w:hAnsi="Times New Roman" w:cs="Times New Roman"/>
            </w:rPr>
            <w:fldChar w:fldCharType="end"/>
          </w:r>
        </w:sdtContent>
      </w:sdt>
      <w:r w:rsidR="00FA3F50">
        <w:rPr>
          <w:rFonts w:ascii="Times New Roman" w:hAnsi="Times New Roman" w:cs="Times New Roman"/>
        </w:rPr>
        <w:t xml:space="preserve">, </w:t>
      </w:r>
      <w:r w:rsidR="00AB2489">
        <w:rPr>
          <w:rFonts w:ascii="Times New Roman" w:hAnsi="Times New Roman" w:cs="Times New Roman"/>
        </w:rPr>
        <w:t>it’s</w:t>
      </w:r>
      <w:r w:rsidR="00FA3F50">
        <w:rPr>
          <w:rFonts w:ascii="Times New Roman" w:hAnsi="Times New Roman" w:cs="Times New Roman"/>
        </w:rPr>
        <w:t xml:space="preserve"> quite safe to say that Iceland is dedicated to </w:t>
      </w:r>
      <w:r w:rsidR="00E632A0">
        <w:rPr>
          <w:rFonts w:ascii="Times New Roman" w:hAnsi="Times New Roman" w:cs="Times New Roman"/>
        </w:rPr>
        <w:t xml:space="preserve">environmental sustainability. </w:t>
      </w:r>
      <w:r w:rsidR="0042766A">
        <w:rPr>
          <w:rFonts w:ascii="Times New Roman" w:hAnsi="Times New Roman" w:cs="Times New Roman"/>
        </w:rPr>
        <w:t>This dedication makes it much harder to find a solution to th</w:t>
      </w:r>
      <w:r w:rsidR="003470D9">
        <w:rPr>
          <w:rFonts w:ascii="Times New Roman" w:hAnsi="Times New Roman" w:cs="Times New Roman"/>
        </w:rPr>
        <w:t xml:space="preserve">e food storage problem. Whatever you build to store food must be </w:t>
      </w:r>
      <w:r w:rsidR="007B7B6F">
        <w:rPr>
          <w:rFonts w:ascii="Times New Roman" w:hAnsi="Times New Roman" w:cs="Times New Roman"/>
        </w:rPr>
        <w:t>environmentally friendly</w:t>
      </w:r>
      <w:r w:rsidR="00CC3B81">
        <w:rPr>
          <w:rFonts w:ascii="Times New Roman" w:hAnsi="Times New Roman" w:cs="Times New Roman"/>
        </w:rPr>
        <w:t>,</w:t>
      </w:r>
      <w:r w:rsidR="00AD3980">
        <w:rPr>
          <w:rFonts w:ascii="Times New Roman" w:hAnsi="Times New Roman" w:cs="Times New Roman"/>
        </w:rPr>
        <w:t xml:space="preserve"> which limits the options. The best option would be </w:t>
      </w:r>
      <w:r w:rsidR="001003FB">
        <w:rPr>
          <w:rFonts w:ascii="Times New Roman" w:hAnsi="Times New Roman" w:cs="Times New Roman"/>
        </w:rPr>
        <w:t xml:space="preserve">to build green warehouses near the town of </w:t>
      </w:r>
      <w:r w:rsidR="00E316CE">
        <w:rPr>
          <w:rFonts w:ascii="Times New Roman" w:hAnsi="Times New Roman" w:cs="Times New Roman"/>
        </w:rPr>
        <w:t xml:space="preserve">Selfoss. </w:t>
      </w:r>
    </w:p>
    <w:p w14:paraId="75B7D7F4" w14:textId="77777777" w:rsidR="00AC0200" w:rsidRDefault="00AC0200" w:rsidP="00ED30D6">
      <w:pPr>
        <w:spacing w:after="0" w:line="240" w:lineRule="auto"/>
        <w:rPr>
          <w:rFonts w:ascii="Times New Roman" w:hAnsi="Times New Roman" w:cs="Times New Roman"/>
        </w:rPr>
      </w:pPr>
    </w:p>
    <w:p w14:paraId="68818520" w14:textId="77777777" w:rsidR="00AC0200" w:rsidRDefault="00AC0200" w:rsidP="00ED30D6">
      <w:pPr>
        <w:spacing w:after="0" w:line="240" w:lineRule="auto"/>
        <w:rPr>
          <w:rFonts w:ascii="Times New Roman" w:hAnsi="Times New Roman" w:cs="Times New Roman"/>
        </w:rPr>
      </w:pPr>
    </w:p>
    <w:p w14:paraId="7B743086" w14:textId="3C295657" w:rsidR="00AC0200" w:rsidRDefault="00AC0200" w:rsidP="00ED30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green warehouse is </w:t>
      </w:r>
      <w:r w:rsidR="00E43570">
        <w:rPr>
          <w:rFonts w:ascii="Times New Roman" w:hAnsi="Times New Roman" w:cs="Times New Roman"/>
        </w:rPr>
        <w:t xml:space="preserve">not just a big warehouse painted green, it’s a warehouse that is environmentally friendly </w:t>
      </w:r>
      <w:r w:rsidR="00334746">
        <w:rPr>
          <w:rFonts w:ascii="Times New Roman" w:hAnsi="Times New Roman" w:cs="Times New Roman"/>
        </w:rPr>
        <w:t xml:space="preserve">and </w:t>
      </w:r>
      <w:r w:rsidR="00B85C1E">
        <w:rPr>
          <w:rFonts w:ascii="Times New Roman" w:hAnsi="Times New Roman" w:cs="Times New Roman"/>
        </w:rPr>
        <w:t>has a low carbon footprint</w:t>
      </w:r>
      <w:sdt>
        <w:sdtPr>
          <w:rPr>
            <w:rFonts w:ascii="Times New Roman" w:hAnsi="Times New Roman" w:cs="Times New Roman"/>
          </w:rPr>
          <w:id w:val="-1384712760"/>
          <w:citation/>
        </w:sdtPr>
        <w:sdtContent>
          <w:r w:rsidR="00B85C1E">
            <w:rPr>
              <w:rFonts w:ascii="Times New Roman" w:hAnsi="Times New Roman" w:cs="Times New Roman"/>
            </w:rPr>
            <w:fldChar w:fldCharType="begin"/>
          </w:r>
          <w:r w:rsidR="00B85C1E">
            <w:rPr>
              <w:rFonts w:ascii="Times New Roman" w:hAnsi="Times New Roman" w:cs="Times New Roman"/>
            </w:rPr>
            <w:instrText xml:space="preserve"> CITATION Mor22 \l 1033 </w:instrText>
          </w:r>
          <w:r w:rsidR="00B85C1E">
            <w:rPr>
              <w:rFonts w:ascii="Times New Roman" w:hAnsi="Times New Roman" w:cs="Times New Roman"/>
            </w:rPr>
            <w:fldChar w:fldCharType="separate"/>
          </w:r>
          <w:r w:rsidR="008E6488">
            <w:rPr>
              <w:rFonts w:ascii="Times New Roman" w:hAnsi="Times New Roman" w:cs="Times New Roman"/>
              <w:noProof/>
            </w:rPr>
            <w:t xml:space="preserve"> </w:t>
          </w:r>
          <w:r w:rsidR="008E6488" w:rsidRPr="008E6488">
            <w:rPr>
              <w:rFonts w:ascii="Times New Roman" w:hAnsi="Times New Roman" w:cs="Times New Roman"/>
              <w:noProof/>
            </w:rPr>
            <w:t>(Morrison)</w:t>
          </w:r>
          <w:r w:rsidR="00B85C1E">
            <w:rPr>
              <w:rFonts w:ascii="Times New Roman" w:hAnsi="Times New Roman" w:cs="Times New Roman"/>
            </w:rPr>
            <w:fldChar w:fldCharType="end"/>
          </w:r>
        </w:sdtContent>
      </w:sdt>
      <w:r w:rsidR="00C55CBE">
        <w:rPr>
          <w:rFonts w:ascii="Times New Roman" w:hAnsi="Times New Roman" w:cs="Times New Roman"/>
        </w:rPr>
        <w:t>. Th</w:t>
      </w:r>
      <w:r w:rsidR="00DF2C5B">
        <w:rPr>
          <w:rFonts w:ascii="Times New Roman" w:hAnsi="Times New Roman" w:cs="Times New Roman"/>
        </w:rPr>
        <w:t xml:space="preserve">ere are a couple things that need to happen in order to achieve </w:t>
      </w:r>
      <w:r w:rsidR="00EE25EF">
        <w:rPr>
          <w:rFonts w:ascii="Times New Roman" w:hAnsi="Times New Roman" w:cs="Times New Roman"/>
        </w:rPr>
        <w:t>Green Warehousing.</w:t>
      </w:r>
      <w:r w:rsidR="00E75759">
        <w:rPr>
          <w:rFonts w:ascii="Times New Roman" w:hAnsi="Times New Roman" w:cs="Times New Roman"/>
        </w:rPr>
        <w:t xml:space="preserve"> One of these things is making sure all the equipment used in the warehouse is </w:t>
      </w:r>
      <w:r w:rsidR="006E5A50">
        <w:rPr>
          <w:rFonts w:ascii="Times New Roman" w:hAnsi="Times New Roman" w:cs="Times New Roman"/>
        </w:rPr>
        <w:t xml:space="preserve">electric. </w:t>
      </w:r>
      <w:r w:rsidR="004A44FA">
        <w:rPr>
          <w:rFonts w:ascii="Times New Roman" w:hAnsi="Times New Roman" w:cs="Times New Roman"/>
        </w:rPr>
        <w:t xml:space="preserve">To add to this, </w:t>
      </w:r>
      <w:r w:rsidR="00505A0D">
        <w:rPr>
          <w:rFonts w:ascii="Times New Roman" w:hAnsi="Times New Roman" w:cs="Times New Roman"/>
        </w:rPr>
        <w:t xml:space="preserve">the warehouse should be equipped with solar </w:t>
      </w:r>
      <w:r w:rsidR="00106E1D">
        <w:rPr>
          <w:rFonts w:ascii="Times New Roman" w:hAnsi="Times New Roman" w:cs="Times New Roman"/>
        </w:rPr>
        <w:t>panels</w:t>
      </w:r>
      <w:r w:rsidR="00505A0D">
        <w:rPr>
          <w:rFonts w:ascii="Times New Roman" w:hAnsi="Times New Roman" w:cs="Times New Roman"/>
        </w:rPr>
        <w:t xml:space="preserve"> on the roof </w:t>
      </w:r>
      <w:r w:rsidR="00106E1D">
        <w:rPr>
          <w:rFonts w:ascii="Times New Roman" w:hAnsi="Times New Roman" w:cs="Times New Roman"/>
        </w:rPr>
        <w:t xml:space="preserve">to help generate electricity for this electric equipment. </w:t>
      </w:r>
      <w:r w:rsidR="003C18F4">
        <w:rPr>
          <w:rFonts w:ascii="Times New Roman" w:hAnsi="Times New Roman" w:cs="Times New Roman"/>
        </w:rPr>
        <w:t xml:space="preserve">Something else that needs to be done to ensure the environmental sustainability of this warehouse is </w:t>
      </w:r>
      <w:r w:rsidR="001A7862">
        <w:rPr>
          <w:rFonts w:ascii="Times New Roman" w:hAnsi="Times New Roman" w:cs="Times New Roman"/>
        </w:rPr>
        <w:t>to make sure that the lightbulbs being used are</w:t>
      </w:r>
      <w:r w:rsidR="00515EF3">
        <w:rPr>
          <w:rFonts w:ascii="Times New Roman" w:hAnsi="Times New Roman" w:cs="Times New Roman"/>
        </w:rPr>
        <w:t xml:space="preserve"> l</w:t>
      </w:r>
      <w:r w:rsidR="00380671">
        <w:rPr>
          <w:rFonts w:ascii="Times New Roman" w:hAnsi="Times New Roman" w:cs="Times New Roman"/>
        </w:rPr>
        <w:t>ight</w:t>
      </w:r>
      <w:r w:rsidR="00515EF3">
        <w:rPr>
          <w:rFonts w:ascii="Times New Roman" w:hAnsi="Times New Roman" w:cs="Times New Roman"/>
        </w:rPr>
        <w:t>-emitting</w:t>
      </w:r>
      <w:r w:rsidR="00380671">
        <w:rPr>
          <w:rFonts w:ascii="Times New Roman" w:hAnsi="Times New Roman" w:cs="Times New Roman"/>
        </w:rPr>
        <w:t xml:space="preserve"> </w:t>
      </w:r>
      <w:r w:rsidR="00515EF3">
        <w:rPr>
          <w:rFonts w:ascii="Times New Roman" w:hAnsi="Times New Roman" w:cs="Times New Roman"/>
        </w:rPr>
        <w:t>diode</w:t>
      </w:r>
      <w:r w:rsidR="00327688">
        <w:rPr>
          <w:rFonts w:ascii="Times New Roman" w:hAnsi="Times New Roman" w:cs="Times New Roman"/>
        </w:rPr>
        <w:t xml:space="preserve"> (LED) lights. These consume far less electricity than a standard </w:t>
      </w:r>
      <w:r w:rsidR="00270186">
        <w:rPr>
          <w:rFonts w:ascii="Times New Roman" w:hAnsi="Times New Roman" w:cs="Times New Roman"/>
        </w:rPr>
        <w:t>fluorescent light bulb.</w:t>
      </w:r>
    </w:p>
    <w:p w14:paraId="3632410A" w14:textId="77777777" w:rsidR="00B6243F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p w14:paraId="332BFD9A" w14:textId="0038F295" w:rsidR="00B6243F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p w14:paraId="600FB8F1" w14:textId="77777777" w:rsidR="00E353B3" w:rsidRDefault="00AD316B" w:rsidP="00ED30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the government of Iceland </w:t>
      </w:r>
      <w:r w:rsidR="00B94C11">
        <w:rPr>
          <w:rFonts w:ascii="Times New Roman" w:hAnsi="Times New Roman" w:cs="Times New Roman"/>
        </w:rPr>
        <w:t>knows plenty about environmental sustainability, there are many companies based out of Reykjavik</w:t>
      </w:r>
      <w:r w:rsidR="008B6879">
        <w:rPr>
          <w:rFonts w:ascii="Times New Roman" w:hAnsi="Times New Roman" w:cs="Times New Roman"/>
        </w:rPr>
        <w:t xml:space="preserve"> that should be able to offer their expertise on making sure </w:t>
      </w:r>
      <w:r w:rsidR="00B74983">
        <w:rPr>
          <w:rFonts w:ascii="Times New Roman" w:hAnsi="Times New Roman" w:cs="Times New Roman"/>
        </w:rPr>
        <w:t xml:space="preserve">the </w:t>
      </w:r>
      <w:r w:rsidR="00B74983">
        <w:rPr>
          <w:rFonts w:ascii="Times New Roman" w:hAnsi="Times New Roman" w:cs="Times New Roman"/>
        </w:rPr>
        <w:lastRenderedPageBreak/>
        <w:t>warehouses</w:t>
      </w:r>
      <w:r w:rsidR="00897F70">
        <w:rPr>
          <w:rFonts w:ascii="Times New Roman" w:hAnsi="Times New Roman" w:cs="Times New Roman"/>
        </w:rPr>
        <w:t xml:space="preserve"> have a very low carbon footprint.</w:t>
      </w:r>
      <w:r w:rsidR="004241D3">
        <w:rPr>
          <w:rFonts w:ascii="Times New Roman" w:hAnsi="Times New Roman" w:cs="Times New Roman"/>
        </w:rPr>
        <w:t xml:space="preserve"> O</w:t>
      </w:r>
      <w:r w:rsidR="00DF65B2">
        <w:rPr>
          <w:rFonts w:ascii="Times New Roman" w:hAnsi="Times New Roman" w:cs="Times New Roman"/>
        </w:rPr>
        <w:t>rkustofnun</w:t>
      </w:r>
      <w:r w:rsidR="004241D3">
        <w:rPr>
          <w:rFonts w:ascii="Times New Roman" w:hAnsi="Times New Roman" w:cs="Times New Roman"/>
        </w:rPr>
        <w:t xml:space="preserve"> is a government </w:t>
      </w:r>
      <w:r w:rsidR="007F18C1">
        <w:rPr>
          <w:rFonts w:ascii="Times New Roman" w:hAnsi="Times New Roman" w:cs="Times New Roman"/>
        </w:rPr>
        <w:t xml:space="preserve">agency that was created for this exact purpose. </w:t>
      </w:r>
      <w:r w:rsidR="00C3324D">
        <w:rPr>
          <w:rFonts w:ascii="Times New Roman" w:hAnsi="Times New Roman" w:cs="Times New Roman"/>
        </w:rPr>
        <w:t>Orkustofnun is</w:t>
      </w:r>
      <w:r w:rsidR="006F0F8B">
        <w:rPr>
          <w:rFonts w:ascii="Times New Roman" w:hAnsi="Times New Roman" w:cs="Times New Roman"/>
        </w:rPr>
        <w:t xml:space="preserve"> a part of </w:t>
      </w:r>
      <w:r w:rsidR="00282CAE">
        <w:rPr>
          <w:rFonts w:ascii="Times New Roman" w:hAnsi="Times New Roman" w:cs="Times New Roman"/>
        </w:rPr>
        <w:t>Iceland’s</w:t>
      </w:r>
      <w:r w:rsidR="006F0F8B">
        <w:rPr>
          <w:rFonts w:ascii="Times New Roman" w:hAnsi="Times New Roman" w:cs="Times New Roman"/>
        </w:rPr>
        <w:t xml:space="preserve"> Ministry of Industry and </w:t>
      </w:r>
      <w:r w:rsidR="00333730">
        <w:rPr>
          <w:rFonts w:ascii="Times New Roman" w:hAnsi="Times New Roman" w:cs="Times New Roman"/>
        </w:rPr>
        <w:t>Innovation</w:t>
      </w:r>
      <w:r w:rsidR="007F366F">
        <w:rPr>
          <w:rFonts w:ascii="Times New Roman" w:hAnsi="Times New Roman" w:cs="Times New Roman"/>
        </w:rPr>
        <w:t xml:space="preserve"> and </w:t>
      </w:r>
      <w:r w:rsidR="006D247F">
        <w:rPr>
          <w:rFonts w:ascii="Times New Roman" w:hAnsi="Times New Roman" w:cs="Times New Roman"/>
        </w:rPr>
        <w:t>advis</w:t>
      </w:r>
      <w:r w:rsidR="004825D4">
        <w:rPr>
          <w:rFonts w:ascii="Times New Roman" w:hAnsi="Times New Roman" w:cs="Times New Roman"/>
        </w:rPr>
        <w:t>es</w:t>
      </w:r>
      <w:r w:rsidR="006D247F">
        <w:rPr>
          <w:rFonts w:ascii="Times New Roman" w:hAnsi="Times New Roman" w:cs="Times New Roman"/>
        </w:rPr>
        <w:t xml:space="preserve"> the government </w:t>
      </w:r>
      <w:r w:rsidR="00452B41">
        <w:rPr>
          <w:rFonts w:ascii="Times New Roman" w:hAnsi="Times New Roman" w:cs="Times New Roman"/>
        </w:rPr>
        <w:t>on</w:t>
      </w:r>
      <w:r w:rsidR="006D247F">
        <w:rPr>
          <w:rFonts w:ascii="Times New Roman" w:hAnsi="Times New Roman" w:cs="Times New Roman"/>
        </w:rPr>
        <w:t xml:space="preserve"> all energy </w:t>
      </w:r>
      <w:r w:rsidR="005A1EE5">
        <w:rPr>
          <w:rFonts w:ascii="Times New Roman" w:hAnsi="Times New Roman" w:cs="Times New Roman"/>
        </w:rPr>
        <w:t>issues</w:t>
      </w:r>
      <w:sdt>
        <w:sdtPr>
          <w:rPr>
            <w:rFonts w:ascii="Times New Roman" w:hAnsi="Times New Roman" w:cs="Times New Roman"/>
          </w:rPr>
          <w:id w:val="642087393"/>
          <w:citation/>
        </w:sdtPr>
        <w:sdtContent>
          <w:r w:rsidR="00922D8B">
            <w:rPr>
              <w:rFonts w:ascii="Times New Roman" w:hAnsi="Times New Roman" w:cs="Times New Roman"/>
            </w:rPr>
            <w:fldChar w:fldCharType="begin"/>
          </w:r>
          <w:r w:rsidR="00922D8B">
            <w:rPr>
              <w:rFonts w:ascii="Times New Roman" w:hAnsi="Times New Roman" w:cs="Times New Roman"/>
            </w:rPr>
            <w:instrText xml:space="preserve"> CITATION Ban20 \l 1033 </w:instrText>
          </w:r>
          <w:r w:rsidR="00922D8B">
            <w:rPr>
              <w:rFonts w:ascii="Times New Roman" w:hAnsi="Times New Roman" w:cs="Times New Roman"/>
            </w:rPr>
            <w:fldChar w:fldCharType="separate"/>
          </w:r>
          <w:r w:rsidR="008E6488">
            <w:rPr>
              <w:rFonts w:ascii="Times New Roman" w:hAnsi="Times New Roman" w:cs="Times New Roman"/>
              <w:noProof/>
            </w:rPr>
            <w:t xml:space="preserve"> </w:t>
          </w:r>
          <w:r w:rsidR="008E6488" w:rsidRPr="008E6488">
            <w:rPr>
              <w:rFonts w:ascii="Times New Roman" w:hAnsi="Times New Roman" w:cs="Times New Roman"/>
              <w:noProof/>
            </w:rPr>
            <w:t>(Bantwa Rai)</w:t>
          </w:r>
          <w:r w:rsidR="00922D8B">
            <w:rPr>
              <w:rFonts w:ascii="Times New Roman" w:hAnsi="Times New Roman" w:cs="Times New Roman"/>
            </w:rPr>
            <w:fldChar w:fldCharType="end"/>
          </w:r>
        </w:sdtContent>
      </w:sdt>
      <w:r w:rsidR="00922D8B">
        <w:rPr>
          <w:rFonts w:ascii="Times New Roman" w:hAnsi="Times New Roman" w:cs="Times New Roman"/>
        </w:rPr>
        <w:t>.</w:t>
      </w:r>
      <w:r w:rsidR="00C41CBF">
        <w:rPr>
          <w:rFonts w:ascii="Times New Roman" w:hAnsi="Times New Roman" w:cs="Times New Roman"/>
        </w:rPr>
        <w:t xml:space="preserve"> </w:t>
      </w:r>
      <w:r w:rsidR="004C1A6B">
        <w:rPr>
          <w:rFonts w:ascii="Times New Roman" w:hAnsi="Times New Roman" w:cs="Times New Roman"/>
        </w:rPr>
        <w:t xml:space="preserve">Another organization that should be used to assist in the </w:t>
      </w:r>
      <w:r w:rsidR="00D50B71">
        <w:rPr>
          <w:rFonts w:ascii="Times New Roman" w:hAnsi="Times New Roman" w:cs="Times New Roman"/>
        </w:rPr>
        <w:t xml:space="preserve">creation of these warehouses is </w:t>
      </w:r>
      <w:r w:rsidR="0061774F">
        <w:rPr>
          <w:rFonts w:ascii="Times New Roman" w:hAnsi="Times New Roman" w:cs="Times New Roman"/>
        </w:rPr>
        <w:t>Islensk</w:t>
      </w:r>
      <w:r w:rsidR="0086209A">
        <w:rPr>
          <w:rFonts w:ascii="Times New Roman" w:hAnsi="Times New Roman" w:cs="Times New Roman"/>
        </w:rPr>
        <w:t xml:space="preserve"> Nyorka Energy. </w:t>
      </w:r>
      <w:r w:rsidR="001A7439">
        <w:rPr>
          <w:rFonts w:ascii="Times New Roman" w:hAnsi="Times New Roman" w:cs="Times New Roman"/>
        </w:rPr>
        <w:t xml:space="preserve">Islensk Nyorka Energy is an electric vehicle </w:t>
      </w:r>
      <w:r w:rsidR="00C874BB">
        <w:rPr>
          <w:rFonts w:ascii="Times New Roman" w:hAnsi="Times New Roman" w:cs="Times New Roman"/>
        </w:rPr>
        <w:t>(EV)</w:t>
      </w:r>
      <w:r w:rsidR="001611C4">
        <w:rPr>
          <w:rFonts w:ascii="Times New Roman" w:hAnsi="Times New Roman" w:cs="Times New Roman"/>
        </w:rPr>
        <w:t xml:space="preserve"> </w:t>
      </w:r>
      <w:r w:rsidR="001A7439">
        <w:rPr>
          <w:rFonts w:ascii="Times New Roman" w:hAnsi="Times New Roman" w:cs="Times New Roman"/>
        </w:rPr>
        <w:t>company that specializes in</w:t>
      </w:r>
      <w:r w:rsidR="00691376">
        <w:rPr>
          <w:rFonts w:ascii="Times New Roman" w:hAnsi="Times New Roman" w:cs="Times New Roman"/>
        </w:rPr>
        <w:t xml:space="preserve"> making </w:t>
      </w:r>
      <w:r w:rsidR="004F476B">
        <w:rPr>
          <w:rFonts w:ascii="Times New Roman" w:hAnsi="Times New Roman" w:cs="Times New Roman"/>
        </w:rPr>
        <w:t>electric cars and boats</w:t>
      </w:r>
      <w:sdt>
        <w:sdtPr>
          <w:rPr>
            <w:rFonts w:ascii="Times New Roman" w:hAnsi="Times New Roman" w:cs="Times New Roman"/>
          </w:rPr>
          <w:id w:val="-906295973"/>
          <w:citation/>
        </w:sdtPr>
        <w:sdtContent>
          <w:r w:rsidR="009611B3">
            <w:rPr>
              <w:rFonts w:ascii="Times New Roman" w:hAnsi="Times New Roman" w:cs="Times New Roman"/>
            </w:rPr>
            <w:fldChar w:fldCharType="begin"/>
          </w:r>
          <w:r w:rsidR="009611B3">
            <w:rPr>
              <w:rFonts w:ascii="Times New Roman" w:hAnsi="Times New Roman" w:cs="Times New Roman"/>
            </w:rPr>
            <w:instrText xml:space="preserve"> CITATION Ban20 \l 1033 </w:instrText>
          </w:r>
          <w:r w:rsidR="009611B3">
            <w:rPr>
              <w:rFonts w:ascii="Times New Roman" w:hAnsi="Times New Roman" w:cs="Times New Roman"/>
            </w:rPr>
            <w:fldChar w:fldCharType="separate"/>
          </w:r>
          <w:r w:rsidR="008E6488">
            <w:rPr>
              <w:rFonts w:ascii="Times New Roman" w:hAnsi="Times New Roman" w:cs="Times New Roman"/>
              <w:noProof/>
            </w:rPr>
            <w:t xml:space="preserve"> </w:t>
          </w:r>
          <w:r w:rsidR="008E6488" w:rsidRPr="008E6488">
            <w:rPr>
              <w:rFonts w:ascii="Times New Roman" w:hAnsi="Times New Roman" w:cs="Times New Roman"/>
              <w:noProof/>
            </w:rPr>
            <w:t>(Bantwa Rai)</w:t>
          </w:r>
          <w:r w:rsidR="009611B3">
            <w:rPr>
              <w:rFonts w:ascii="Times New Roman" w:hAnsi="Times New Roman" w:cs="Times New Roman"/>
            </w:rPr>
            <w:fldChar w:fldCharType="end"/>
          </w:r>
        </w:sdtContent>
      </w:sdt>
      <w:r w:rsidR="004F476B">
        <w:rPr>
          <w:rFonts w:ascii="Times New Roman" w:hAnsi="Times New Roman" w:cs="Times New Roman"/>
        </w:rPr>
        <w:t xml:space="preserve">. </w:t>
      </w:r>
      <w:r w:rsidR="00AC066D">
        <w:rPr>
          <w:rFonts w:ascii="Times New Roman" w:hAnsi="Times New Roman" w:cs="Times New Roman"/>
        </w:rPr>
        <w:t xml:space="preserve">This company should be able to use their </w:t>
      </w:r>
      <w:r w:rsidR="00015A9B">
        <w:rPr>
          <w:rFonts w:ascii="Times New Roman" w:hAnsi="Times New Roman" w:cs="Times New Roman"/>
        </w:rPr>
        <w:t xml:space="preserve">expertise in this </w:t>
      </w:r>
      <w:r w:rsidR="00E97AA3">
        <w:rPr>
          <w:rFonts w:ascii="Times New Roman" w:hAnsi="Times New Roman" w:cs="Times New Roman"/>
        </w:rPr>
        <w:t xml:space="preserve">field to create vehicles for the warehouse. </w:t>
      </w:r>
    </w:p>
    <w:p w14:paraId="12DE1D0D" w14:textId="77777777" w:rsidR="00E353B3" w:rsidRDefault="00E353B3" w:rsidP="00ED30D6">
      <w:pPr>
        <w:spacing w:after="0" w:line="240" w:lineRule="auto"/>
        <w:rPr>
          <w:rFonts w:ascii="Times New Roman" w:hAnsi="Times New Roman" w:cs="Times New Roman"/>
        </w:rPr>
      </w:pPr>
    </w:p>
    <w:p w14:paraId="0B9080ED" w14:textId="77777777" w:rsidR="00E353B3" w:rsidRDefault="00E353B3" w:rsidP="00ED30D6">
      <w:pPr>
        <w:spacing w:after="0" w:line="240" w:lineRule="auto"/>
        <w:rPr>
          <w:rFonts w:ascii="Times New Roman" w:hAnsi="Times New Roman" w:cs="Times New Roman"/>
        </w:rPr>
      </w:pPr>
    </w:p>
    <w:p w14:paraId="397F22D6" w14:textId="5C750340" w:rsidR="00B6243F" w:rsidRDefault="00E97AA3" w:rsidP="00ED30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needs to be a </w:t>
      </w:r>
      <w:r w:rsidR="00FC2F12">
        <w:rPr>
          <w:rFonts w:ascii="Times New Roman" w:hAnsi="Times New Roman" w:cs="Times New Roman"/>
        </w:rPr>
        <w:t xml:space="preserve">way to transport </w:t>
      </w:r>
      <w:r w:rsidR="00271EA5">
        <w:rPr>
          <w:rFonts w:ascii="Times New Roman" w:hAnsi="Times New Roman" w:cs="Times New Roman"/>
        </w:rPr>
        <w:t xml:space="preserve">food from the farms to the </w:t>
      </w:r>
      <w:r w:rsidR="00815904">
        <w:rPr>
          <w:rFonts w:ascii="Times New Roman" w:hAnsi="Times New Roman" w:cs="Times New Roman"/>
        </w:rPr>
        <w:t xml:space="preserve">warehouse and from the warehouse from the city, so </w:t>
      </w:r>
      <w:r w:rsidR="00406DCE">
        <w:rPr>
          <w:rFonts w:ascii="Times New Roman" w:hAnsi="Times New Roman" w:cs="Times New Roman"/>
        </w:rPr>
        <w:t xml:space="preserve">the government can use </w:t>
      </w:r>
      <w:r w:rsidR="00F516FC">
        <w:rPr>
          <w:rFonts w:ascii="Times New Roman" w:hAnsi="Times New Roman" w:cs="Times New Roman"/>
        </w:rPr>
        <w:t>Islensk Nyorka Energy to help with</w:t>
      </w:r>
      <w:r w:rsidR="00A003B7">
        <w:rPr>
          <w:rFonts w:ascii="Times New Roman" w:hAnsi="Times New Roman" w:cs="Times New Roman"/>
        </w:rPr>
        <w:t xml:space="preserve"> the creation of those vehicles. Th</w:t>
      </w:r>
      <w:r w:rsidR="00D96A7F">
        <w:rPr>
          <w:rFonts w:ascii="Times New Roman" w:hAnsi="Times New Roman" w:cs="Times New Roman"/>
        </w:rPr>
        <w:t xml:space="preserve">ey could also </w:t>
      </w:r>
      <w:r w:rsidR="00323D2D">
        <w:rPr>
          <w:rFonts w:ascii="Times New Roman" w:hAnsi="Times New Roman" w:cs="Times New Roman"/>
        </w:rPr>
        <w:t>help</w:t>
      </w:r>
      <w:r w:rsidR="00D96A7F">
        <w:rPr>
          <w:rFonts w:ascii="Times New Roman" w:hAnsi="Times New Roman" w:cs="Times New Roman"/>
        </w:rPr>
        <w:t xml:space="preserve"> by possibly </w:t>
      </w:r>
      <w:r w:rsidR="00CD6745">
        <w:rPr>
          <w:rFonts w:ascii="Times New Roman" w:hAnsi="Times New Roman" w:cs="Times New Roman"/>
        </w:rPr>
        <w:t xml:space="preserve">building </w:t>
      </w:r>
      <w:r w:rsidR="00D96A7F">
        <w:rPr>
          <w:rFonts w:ascii="Times New Roman" w:hAnsi="Times New Roman" w:cs="Times New Roman"/>
        </w:rPr>
        <w:t>forklifts</w:t>
      </w:r>
      <w:r w:rsidR="00073450">
        <w:rPr>
          <w:rFonts w:ascii="Times New Roman" w:hAnsi="Times New Roman" w:cs="Times New Roman"/>
        </w:rPr>
        <w:t xml:space="preserve"> and other similar vehicles</w:t>
      </w:r>
      <w:r w:rsidR="00D96A7F">
        <w:rPr>
          <w:rFonts w:ascii="Times New Roman" w:hAnsi="Times New Roman" w:cs="Times New Roman"/>
        </w:rPr>
        <w:t xml:space="preserve"> to be used in the </w:t>
      </w:r>
      <w:r w:rsidR="00073450">
        <w:rPr>
          <w:rFonts w:ascii="Times New Roman" w:hAnsi="Times New Roman" w:cs="Times New Roman"/>
        </w:rPr>
        <w:t>warehouse.</w:t>
      </w:r>
      <w:r w:rsidR="00323D2D">
        <w:rPr>
          <w:rFonts w:ascii="Times New Roman" w:hAnsi="Times New Roman" w:cs="Times New Roman"/>
        </w:rPr>
        <w:t xml:space="preserve"> Islensk Nyorka Energy also makes </w:t>
      </w:r>
      <w:r w:rsidR="004C5B3D">
        <w:rPr>
          <w:rFonts w:ascii="Times New Roman" w:hAnsi="Times New Roman" w:cs="Times New Roman"/>
        </w:rPr>
        <w:t xml:space="preserve">hydrogen powered vehicles and </w:t>
      </w:r>
      <w:r w:rsidR="00930C50">
        <w:rPr>
          <w:rFonts w:ascii="Times New Roman" w:hAnsi="Times New Roman" w:cs="Times New Roman"/>
        </w:rPr>
        <w:t>refill</w:t>
      </w:r>
      <w:r w:rsidR="004C5B3D">
        <w:rPr>
          <w:rFonts w:ascii="Times New Roman" w:hAnsi="Times New Roman" w:cs="Times New Roman"/>
        </w:rPr>
        <w:t xml:space="preserve"> stations for them. If the </w:t>
      </w:r>
      <w:r w:rsidR="008C7E10">
        <w:rPr>
          <w:rFonts w:ascii="Times New Roman" w:hAnsi="Times New Roman" w:cs="Times New Roman"/>
        </w:rPr>
        <w:t>Icelandic government doesn’t want to go all in on electric vehicles</w:t>
      </w:r>
      <w:r w:rsidR="00EE611E">
        <w:rPr>
          <w:rFonts w:ascii="Times New Roman" w:hAnsi="Times New Roman" w:cs="Times New Roman"/>
        </w:rPr>
        <w:t>, Islensk Nyorka Energy would be able to accommodate that.</w:t>
      </w:r>
      <w:r w:rsidR="00073450">
        <w:rPr>
          <w:rFonts w:ascii="Times New Roman" w:hAnsi="Times New Roman" w:cs="Times New Roman"/>
        </w:rPr>
        <w:t xml:space="preserve"> </w:t>
      </w:r>
      <w:r w:rsidR="00021747">
        <w:rPr>
          <w:rFonts w:ascii="Times New Roman" w:hAnsi="Times New Roman" w:cs="Times New Roman"/>
        </w:rPr>
        <w:t xml:space="preserve">EVs </w:t>
      </w:r>
      <w:r w:rsidR="00164A84">
        <w:rPr>
          <w:rFonts w:ascii="Times New Roman" w:hAnsi="Times New Roman" w:cs="Times New Roman"/>
        </w:rPr>
        <w:t xml:space="preserve">need chargers, and this is where the company </w:t>
      </w:r>
      <w:r w:rsidR="00747D2C">
        <w:rPr>
          <w:rFonts w:ascii="Times New Roman" w:hAnsi="Times New Roman" w:cs="Times New Roman"/>
        </w:rPr>
        <w:t xml:space="preserve">On Power would come </w:t>
      </w:r>
      <w:r w:rsidR="00EE611E">
        <w:rPr>
          <w:rFonts w:ascii="Times New Roman" w:hAnsi="Times New Roman" w:cs="Times New Roman"/>
        </w:rPr>
        <w:t>in</w:t>
      </w:r>
      <w:r w:rsidR="00747D2C">
        <w:rPr>
          <w:rFonts w:ascii="Times New Roman" w:hAnsi="Times New Roman" w:cs="Times New Roman"/>
        </w:rPr>
        <w:t xml:space="preserve"> handy.</w:t>
      </w:r>
      <w:r w:rsidR="00323D2D">
        <w:rPr>
          <w:rFonts w:ascii="Times New Roman" w:hAnsi="Times New Roman" w:cs="Times New Roman"/>
        </w:rPr>
        <w:t xml:space="preserve"> On </w:t>
      </w:r>
      <w:r w:rsidR="00EE611E">
        <w:rPr>
          <w:rFonts w:ascii="Times New Roman" w:hAnsi="Times New Roman" w:cs="Times New Roman"/>
        </w:rPr>
        <w:t>P</w:t>
      </w:r>
      <w:r w:rsidR="00323D2D">
        <w:rPr>
          <w:rFonts w:ascii="Times New Roman" w:hAnsi="Times New Roman" w:cs="Times New Roman"/>
        </w:rPr>
        <w:t xml:space="preserve">ower is </w:t>
      </w:r>
      <w:r w:rsidR="00EE611E">
        <w:rPr>
          <w:rFonts w:ascii="Times New Roman" w:hAnsi="Times New Roman" w:cs="Times New Roman"/>
        </w:rPr>
        <w:t xml:space="preserve">a company </w:t>
      </w:r>
      <w:r w:rsidR="00A24D60">
        <w:rPr>
          <w:rFonts w:ascii="Times New Roman" w:hAnsi="Times New Roman" w:cs="Times New Roman"/>
        </w:rPr>
        <w:t xml:space="preserve">that specializes in </w:t>
      </w:r>
      <w:r w:rsidR="00924C5F">
        <w:rPr>
          <w:rFonts w:ascii="Times New Roman" w:hAnsi="Times New Roman" w:cs="Times New Roman"/>
        </w:rPr>
        <w:t>EV charging</w:t>
      </w:r>
      <w:r w:rsidR="00700C0C">
        <w:rPr>
          <w:rFonts w:ascii="Times New Roman" w:hAnsi="Times New Roman" w:cs="Times New Roman"/>
        </w:rPr>
        <w:t xml:space="preserve"> and already has </w:t>
      </w:r>
      <w:r w:rsidR="0071477C">
        <w:rPr>
          <w:rFonts w:ascii="Times New Roman" w:hAnsi="Times New Roman" w:cs="Times New Roman"/>
        </w:rPr>
        <w:t>plenty of chargers across Iceland</w:t>
      </w:r>
      <w:r w:rsidR="003979A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312282999"/>
          <w:citation/>
        </w:sdtPr>
        <w:sdtContent>
          <w:r w:rsidR="00E360B7">
            <w:rPr>
              <w:rFonts w:ascii="Times New Roman" w:hAnsi="Times New Roman" w:cs="Times New Roman"/>
            </w:rPr>
            <w:fldChar w:fldCharType="begin"/>
          </w:r>
          <w:r w:rsidR="00DA52D9">
            <w:rPr>
              <w:rFonts w:ascii="Times New Roman" w:hAnsi="Times New Roman" w:cs="Times New Roman"/>
            </w:rPr>
            <w:instrText xml:space="preserve">CITATION OnE25 \l 1033 </w:instrText>
          </w:r>
          <w:r w:rsidR="00E360B7">
            <w:rPr>
              <w:rFonts w:ascii="Times New Roman" w:hAnsi="Times New Roman" w:cs="Times New Roman"/>
            </w:rPr>
            <w:fldChar w:fldCharType="separate"/>
          </w:r>
          <w:r w:rsidR="00DA52D9" w:rsidRPr="00DA52D9">
            <w:rPr>
              <w:rFonts w:ascii="Times New Roman" w:hAnsi="Times New Roman" w:cs="Times New Roman"/>
              <w:noProof/>
            </w:rPr>
            <w:t>(On)</w:t>
          </w:r>
          <w:r w:rsidR="00E360B7">
            <w:rPr>
              <w:rFonts w:ascii="Times New Roman" w:hAnsi="Times New Roman" w:cs="Times New Roman"/>
            </w:rPr>
            <w:fldChar w:fldCharType="end"/>
          </w:r>
        </w:sdtContent>
      </w:sdt>
      <w:r w:rsidR="00E360B7">
        <w:rPr>
          <w:rFonts w:ascii="Times New Roman" w:hAnsi="Times New Roman" w:cs="Times New Roman"/>
        </w:rPr>
        <w:t xml:space="preserve">. </w:t>
      </w:r>
      <w:r w:rsidR="00D84A64">
        <w:rPr>
          <w:rFonts w:ascii="Times New Roman" w:hAnsi="Times New Roman" w:cs="Times New Roman"/>
        </w:rPr>
        <w:t xml:space="preserve">There are already </w:t>
      </w:r>
      <w:r w:rsidR="00316001">
        <w:rPr>
          <w:rFonts w:ascii="Times New Roman" w:hAnsi="Times New Roman" w:cs="Times New Roman"/>
        </w:rPr>
        <w:t>22 On chargers near the town of Selfoss</w:t>
      </w:r>
      <w:r w:rsidR="00CD45AA">
        <w:rPr>
          <w:rFonts w:ascii="Times New Roman" w:hAnsi="Times New Roman" w:cs="Times New Roman"/>
        </w:rPr>
        <w:t>.</w:t>
      </w:r>
      <w:r w:rsidR="00282CAE">
        <w:rPr>
          <w:rFonts w:ascii="Times New Roman" w:hAnsi="Times New Roman" w:cs="Times New Roman"/>
        </w:rPr>
        <w:t xml:space="preserve"> </w:t>
      </w:r>
    </w:p>
    <w:p w14:paraId="7F0BC9E8" w14:textId="77777777" w:rsidR="006A55D7" w:rsidRDefault="006A55D7" w:rsidP="00ED30D6">
      <w:pPr>
        <w:spacing w:after="0" w:line="240" w:lineRule="auto"/>
        <w:rPr>
          <w:rFonts w:ascii="Times New Roman" w:hAnsi="Times New Roman" w:cs="Times New Roman"/>
        </w:rPr>
      </w:pPr>
    </w:p>
    <w:p w14:paraId="01DB127B" w14:textId="04563712" w:rsidR="00B6243F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p w14:paraId="3396F41F" w14:textId="7169C2C4" w:rsidR="00B6243F" w:rsidRDefault="00883F62" w:rsidP="00ED30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Iceland will also need a company to </w:t>
      </w:r>
      <w:r w:rsidR="00146525">
        <w:rPr>
          <w:rFonts w:ascii="Times New Roman" w:hAnsi="Times New Roman" w:cs="Times New Roman"/>
        </w:rPr>
        <w:t>build the warehouses</w:t>
      </w:r>
      <w:r w:rsidR="006B21EB">
        <w:rPr>
          <w:rFonts w:ascii="Times New Roman" w:hAnsi="Times New Roman" w:cs="Times New Roman"/>
        </w:rPr>
        <w:t xml:space="preserve"> in a way that won</w:t>
      </w:r>
      <w:r w:rsidR="00E460FB">
        <w:rPr>
          <w:rFonts w:ascii="Times New Roman" w:hAnsi="Times New Roman" w:cs="Times New Roman"/>
        </w:rPr>
        <w:t>’</w:t>
      </w:r>
      <w:r w:rsidR="006B21EB">
        <w:rPr>
          <w:rFonts w:ascii="Times New Roman" w:hAnsi="Times New Roman" w:cs="Times New Roman"/>
        </w:rPr>
        <w:t xml:space="preserve">t harm the environment. There are many different options for green </w:t>
      </w:r>
      <w:r w:rsidR="005F30A2">
        <w:rPr>
          <w:rFonts w:ascii="Times New Roman" w:hAnsi="Times New Roman" w:cs="Times New Roman"/>
        </w:rPr>
        <w:t xml:space="preserve">construction, but the best option would be </w:t>
      </w:r>
      <w:r w:rsidR="0020002E">
        <w:rPr>
          <w:rFonts w:ascii="Times New Roman" w:hAnsi="Times New Roman" w:cs="Times New Roman"/>
        </w:rPr>
        <w:t>Javerk</w:t>
      </w:r>
      <w:r w:rsidR="007E7BBF">
        <w:rPr>
          <w:rFonts w:ascii="Times New Roman" w:hAnsi="Times New Roman" w:cs="Times New Roman"/>
        </w:rPr>
        <w:t xml:space="preserve">. </w:t>
      </w:r>
      <w:r w:rsidR="001A3960">
        <w:rPr>
          <w:rFonts w:ascii="Times New Roman" w:hAnsi="Times New Roman" w:cs="Times New Roman"/>
        </w:rPr>
        <w:t>This is</w:t>
      </w:r>
      <w:r w:rsidR="007E7BBF">
        <w:rPr>
          <w:rFonts w:ascii="Times New Roman" w:hAnsi="Times New Roman" w:cs="Times New Roman"/>
        </w:rPr>
        <w:t xml:space="preserve"> because they already have plenty </w:t>
      </w:r>
      <w:r w:rsidR="00AE2422">
        <w:rPr>
          <w:rFonts w:ascii="Times New Roman" w:hAnsi="Times New Roman" w:cs="Times New Roman"/>
        </w:rPr>
        <w:t xml:space="preserve">of experience in </w:t>
      </w:r>
      <w:r w:rsidR="00EB4825">
        <w:rPr>
          <w:rFonts w:ascii="Times New Roman" w:hAnsi="Times New Roman" w:cs="Times New Roman"/>
        </w:rPr>
        <w:t xml:space="preserve">commercial </w:t>
      </w:r>
      <w:r w:rsidR="00F93471">
        <w:rPr>
          <w:rFonts w:ascii="Times New Roman" w:hAnsi="Times New Roman" w:cs="Times New Roman"/>
        </w:rPr>
        <w:t>building and also has some experience in building infrastructure</w:t>
      </w:r>
      <w:r w:rsidR="00207DD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91307474"/>
          <w:citation/>
        </w:sdtPr>
        <w:sdtContent>
          <w:r w:rsidR="00207DD8">
            <w:rPr>
              <w:rFonts w:ascii="Times New Roman" w:hAnsi="Times New Roman" w:cs="Times New Roman"/>
            </w:rPr>
            <w:fldChar w:fldCharType="begin"/>
          </w:r>
          <w:r w:rsidR="00DA52D9">
            <w:rPr>
              <w:rFonts w:ascii="Times New Roman" w:hAnsi="Times New Roman" w:cs="Times New Roman"/>
            </w:rPr>
            <w:instrText xml:space="preserve">CITATION Wel25 \l 1033 </w:instrText>
          </w:r>
          <w:r w:rsidR="00207DD8">
            <w:rPr>
              <w:rFonts w:ascii="Times New Roman" w:hAnsi="Times New Roman" w:cs="Times New Roman"/>
            </w:rPr>
            <w:fldChar w:fldCharType="separate"/>
          </w:r>
          <w:r w:rsidR="00DA52D9" w:rsidRPr="00DA52D9">
            <w:rPr>
              <w:rFonts w:ascii="Times New Roman" w:hAnsi="Times New Roman" w:cs="Times New Roman"/>
              <w:noProof/>
            </w:rPr>
            <w:t>(Javerk)</w:t>
          </w:r>
          <w:r w:rsidR="00207DD8">
            <w:rPr>
              <w:rFonts w:ascii="Times New Roman" w:hAnsi="Times New Roman" w:cs="Times New Roman"/>
            </w:rPr>
            <w:fldChar w:fldCharType="end"/>
          </w:r>
        </w:sdtContent>
      </w:sdt>
      <w:r w:rsidR="000B38C5">
        <w:rPr>
          <w:rFonts w:ascii="Times New Roman" w:hAnsi="Times New Roman" w:cs="Times New Roman"/>
        </w:rPr>
        <w:t>. This experi</w:t>
      </w:r>
      <w:r w:rsidR="00AC2F78">
        <w:rPr>
          <w:rFonts w:ascii="Times New Roman" w:hAnsi="Times New Roman" w:cs="Times New Roman"/>
        </w:rPr>
        <w:t xml:space="preserve">ence will be very beneficial because a lot of the area around Selfoss is </w:t>
      </w:r>
      <w:r w:rsidR="00DC720F">
        <w:rPr>
          <w:rFonts w:ascii="Times New Roman" w:hAnsi="Times New Roman" w:cs="Times New Roman"/>
        </w:rPr>
        <w:t xml:space="preserve">flat farmland, so Javerk may have to also build roads in order to </w:t>
      </w:r>
      <w:r w:rsidR="000837C7">
        <w:rPr>
          <w:rFonts w:ascii="Times New Roman" w:hAnsi="Times New Roman" w:cs="Times New Roman"/>
        </w:rPr>
        <w:t xml:space="preserve">reach the </w:t>
      </w:r>
      <w:r w:rsidR="00544E9E">
        <w:rPr>
          <w:rFonts w:ascii="Times New Roman" w:hAnsi="Times New Roman" w:cs="Times New Roman"/>
        </w:rPr>
        <w:t xml:space="preserve">Warehouses. </w:t>
      </w:r>
      <w:r w:rsidR="00BF6DDD">
        <w:rPr>
          <w:rFonts w:ascii="Times New Roman" w:hAnsi="Times New Roman" w:cs="Times New Roman"/>
        </w:rPr>
        <w:t xml:space="preserve">Javerk has also built large projects like </w:t>
      </w:r>
      <w:r w:rsidR="00276FC2">
        <w:rPr>
          <w:rFonts w:ascii="Times New Roman" w:hAnsi="Times New Roman" w:cs="Times New Roman"/>
        </w:rPr>
        <w:t xml:space="preserve">Workshops, </w:t>
      </w:r>
      <w:r w:rsidR="005E40FA">
        <w:rPr>
          <w:rFonts w:ascii="Times New Roman" w:hAnsi="Times New Roman" w:cs="Times New Roman"/>
        </w:rPr>
        <w:t xml:space="preserve">Factories, and </w:t>
      </w:r>
      <w:r w:rsidR="00F53AEB">
        <w:rPr>
          <w:rFonts w:ascii="Times New Roman" w:hAnsi="Times New Roman" w:cs="Times New Roman"/>
        </w:rPr>
        <w:t xml:space="preserve">previous warehouses. Javerk has even done work in </w:t>
      </w:r>
      <w:r w:rsidR="000F50EE">
        <w:rPr>
          <w:rFonts w:ascii="Times New Roman" w:hAnsi="Times New Roman" w:cs="Times New Roman"/>
        </w:rPr>
        <w:t>Selfoss</w:t>
      </w:r>
      <w:r w:rsidR="00F53AEB">
        <w:rPr>
          <w:rFonts w:ascii="Times New Roman" w:hAnsi="Times New Roman" w:cs="Times New Roman"/>
        </w:rPr>
        <w:t xml:space="preserve"> building hotels</w:t>
      </w:r>
      <w:r w:rsidR="005C3DC9">
        <w:rPr>
          <w:rFonts w:ascii="Times New Roman" w:hAnsi="Times New Roman" w:cs="Times New Roman"/>
        </w:rPr>
        <w:t>,</w:t>
      </w:r>
      <w:r w:rsidR="00235194">
        <w:rPr>
          <w:rFonts w:ascii="Times New Roman" w:hAnsi="Times New Roman" w:cs="Times New Roman"/>
        </w:rPr>
        <w:t xml:space="preserve"> </w:t>
      </w:r>
      <w:r w:rsidR="005C3DC9">
        <w:rPr>
          <w:rFonts w:ascii="Times New Roman" w:hAnsi="Times New Roman" w:cs="Times New Roman"/>
        </w:rPr>
        <w:t>schools</w:t>
      </w:r>
      <w:r w:rsidR="00F53AEB">
        <w:rPr>
          <w:rFonts w:ascii="Times New Roman" w:hAnsi="Times New Roman" w:cs="Times New Roman"/>
        </w:rPr>
        <w:t xml:space="preserve"> </w:t>
      </w:r>
      <w:r w:rsidR="00235194">
        <w:rPr>
          <w:rFonts w:ascii="Times New Roman" w:hAnsi="Times New Roman" w:cs="Times New Roman"/>
        </w:rPr>
        <w:t xml:space="preserve">and even a hospital </w:t>
      </w:r>
      <w:r w:rsidR="00F53AEB">
        <w:rPr>
          <w:rFonts w:ascii="Times New Roman" w:hAnsi="Times New Roman" w:cs="Times New Roman"/>
        </w:rPr>
        <w:t>in the town</w:t>
      </w:r>
      <w:r w:rsidR="003C6B5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59905133"/>
          <w:citation/>
        </w:sdtPr>
        <w:sdtContent>
          <w:r w:rsidR="003C6B5C">
            <w:rPr>
              <w:rFonts w:ascii="Times New Roman" w:hAnsi="Times New Roman" w:cs="Times New Roman"/>
            </w:rPr>
            <w:fldChar w:fldCharType="begin"/>
          </w:r>
          <w:r w:rsidR="00DA52D9">
            <w:rPr>
              <w:rFonts w:ascii="Times New Roman" w:hAnsi="Times New Roman" w:cs="Times New Roman"/>
            </w:rPr>
            <w:instrText xml:space="preserve">CITATION OnE25 \l 1033 </w:instrText>
          </w:r>
          <w:r w:rsidR="003C6B5C">
            <w:rPr>
              <w:rFonts w:ascii="Times New Roman" w:hAnsi="Times New Roman" w:cs="Times New Roman"/>
            </w:rPr>
            <w:fldChar w:fldCharType="separate"/>
          </w:r>
          <w:r w:rsidR="00DA52D9" w:rsidRPr="00DA52D9">
            <w:rPr>
              <w:rFonts w:ascii="Times New Roman" w:hAnsi="Times New Roman" w:cs="Times New Roman"/>
              <w:noProof/>
            </w:rPr>
            <w:t>(On)</w:t>
          </w:r>
          <w:r w:rsidR="003C6B5C">
            <w:rPr>
              <w:rFonts w:ascii="Times New Roman" w:hAnsi="Times New Roman" w:cs="Times New Roman"/>
            </w:rPr>
            <w:fldChar w:fldCharType="end"/>
          </w:r>
        </w:sdtContent>
      </w:sdt>
      <w:r w:rsidR="00F53AEB">
        <w:rPr>
          <w:rFonts w:ascii="Times New Roman" w:hAnsi="Times New Roman" w:cs="Times New Roman"/>
        </w:rPr>
        <w:t>.</w:t>
      </w:r>
      <w:r w:rsidR="00C37962">
        <w:rPr>
          <w:rFonts w:ascii="Times New Roman" w:hAnsi="Times New Roman" w:cs="Times New Roman"/>
        </w:rPr>
        <w:t xml:space="preserve"> The funding for these warehouses would </w:t>
      </w:r>
      <w:r w:rsidR="003E30A1">
        <w:rPr>
          <w:rFonts w:ascii="Times New Roman" w:hAnsi="Times New Roman" w:cs="Times New Roman"/>
        </w:rPr>
        <w:t xml:space="preserve">most likely </w:t>
      </w:r>
      <w:r w:rsidR="00C37962">
        <w:rPr>
          <w:rFonts w:ascii="Times New Roman" w:hAnsi="Times New Roman" w:cs="Times New Roman"/>
        </w:rPr>
        <w:t xml:space="preserve">have to come from the Icelandic </w:t>
      </w:r>
      <w:r w:rsidR="003E30A1">
        <w:rPr>
          <w:rFonts w:ascii="Times New Roman" w:hAnsi="Times New Roman" w:cs="Times New Roman"/>
        </w:rPr>
        <w:t xml:space="preserve">Government and there is a very high chance that the local </w:t>
      </w:r>
      <w:r w:rsidR="00354A9F">
        <w:rPr>
          <w:rFonts w:ascii="Times New Roman" w:hAnsi="Times New Roman" w:cs="Times New Roman"/>
        </w:rPr>
        <w:t>community</w:t>
      </w:r>
      <w:r w:rsidR="008B2C54">
        <w:rPr>
          <w:rFonts w:ascii="Times New Roman" w:hAnsi="Times New Roman" w:cs="Times New Roman"/>
        </w:rPr>
        <w:t xml:space="preserve"> would </w:t>
      </w:r>
      <w:r w:rsidR="00565547">
        <w:rPr>
          <w:rFonts w:ascii="Times New Roman" w:hAnsi="Times New Roman" w:cs="Times New Roman"/>
        </w:rPr>
        <w:t xml:space="preserve">support </w:t>
      </w:r>
      <w:r w:rsidR="001B107E">
        <w:rPr>
          <w:rFonts w:ascii="Times New Roman" w:hAnsi="Times New Roman" w:cs="Times New Roman"/>
        </w:rPr>
        <w:t xml:space="preserve">this due to the environmentally sustainable nature of the communities in Iceland. </w:t>
      </w:r>
      <w:r w:rsidR="005B4866">
        <w:rPr>
          <w:rFonts w:ascii="Times New Roman" w:hAnsi="Times New Roman" w:cs="Times New Roman"/>
        </w:rPr>
        <w:t>There would</w:t>
      </w:r>
      <w:r w:rsidR="000F21D8">
        <w:rPr>
          <w:rFonts w:ascii="Times New Roman" w:hAnsi="Times New Roman" w:cs="Times New Roman"/>
        </w:rPr>
        <w:t xml:space="preserve"> also be some tax benefits and financial </w:t>
      </w:r>
      <w:r w:rsidR="008E1E62">
        <w:rPr>
          <w:rFonts w:ascii="Times New Roman" w:hAnsi="Times New Roman" w:cs="Times New Roman"/>
        </w:rPr>
        <w:t>compensation for the farmers who decide to add their crops to the warehouses.</w:t>
      </w:r>
    </w:p>
    <w:p w14:paraId="083A5645" w14:textId="77777777" w:rsidR="00B6243F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p w14:paraId="0DE07E56" w14:textId="2CA47A35" w:rsidR="00B6243F" w:rsidRPr="001B73BD" w:rsidRDefault="0074428F" w:rsidP="00ED30D6">
      <w:pPr>
        <w:spacing w:after="0" w:line="240" w:lineRule="auto"/>
        <w:rPr>
          <w:rFonts w:ascii="Times New Roman" w:hAnsi="Times New Roman" w:cs="Times New Roman"/>
        </w:rPr>
      </w:pPr>
      <w:r w:rsidRPr="001B73BD">
        <w:rPr>
          <w:rFonts w:ascii="Times New Roman" w:hAnsi="Times New Roman" w:cs="Times New Roman"/>
        </w:rPr>
        <w:t xml:space="preserve">Selfoss is by far the best option for location for a multitude of reasons. </w:t>
      </w:r>
      <w:r w:rsidR="000A2E29" w:rsidRPr="001B73BD">
        <w:rPr>
          <w:rFonts w:ascii="Times New Roman" w:hAnsi="Times New Roman" w:cs="Times New Roman"/>
        </w:rPr>
        <w:t>The most obvious is the location relative to the very large city of Reykjavik</w:t>
      </w:r>
      <w:r w:rsidR="005C002C" w:rsidRPr="001B73BD">
        <w:rPr>
          <w:rFonts w:ascii="Times New Roman" w:hAnsi="Times New Roman" w:cs="Times New Roman"/>
        </w:rPr>
        <w:t xml:space="preserve">. </w:t>
      </w:r>
      <w:r w:rsidR="00B23643" w:rsidRPr="001B73BD">
        <w:rPr>
          <w:rFonts w:ascii="Times New Roman" w:hAnsi="Times New Roman" w:cs="Times New Roman"/>
        </w:rPr>
        <w:t>It’s</w:t>
      </w:r>
      <w:r w:rsidR="005C002C" w:rsidRPr="001B73BD">
        <w:rPr>
          <w:rFonts w:ascii="Times New Roman" w:hAnsi="Times New Roman" w:cs="Times New Roman"/>
        </w:rPr>
        <w:t xml:space="preserve"> about </w:t>
      </w:r>
      <w:r w:rsidR="005A4300" w:rsidRPr="001B73BD">
        <w:rPr>
          <w:rFonts w:ascii="Times New Roman" w:hAnsi="Times New Roman" w:cs="Times New Roman"/>
        </w:rPr>
        <w:t xml:space="preserve">31 miles, or a </w:t>
      </w:r>
      <w:r w:rsidR="000F50EE" w:rsidRPr="001B73BD">
        <w:rPr>
          <w:rFonts w:ascii="Times New Roman" w:hAnsi="Times New Roman" w:cs="Times New Roman"/>
        </w:rPr>
        <w:t>45-minute</w:t>
      </w:r>
      <w:r w:rsidR="005A4300" w:rsidRPr="001B73BD">
        <w:rPr>
          <w:rFonts w:ascii="Times New Roman" w:hAnsi="Times New Roman" w:cs="Times New Roman"/>
        </w:rPr>
        <w:t xml:space="preserve"> drive away from Reykjavik. </w:t>
      </w:r>
      <w:r w:rsidR="00386545" w:rsidRPr="001B73BD">
        <w:rPr>
          <w:rFonts w:ascii="Times New Roman" w:hAnsi="Times New Roman" w:cs="Times New Roman"/>
        </w:rPr>
        <w:t xml:space="preserve">This is important because </w:t>
      </w:r>
      <w:r w:rsidR="00B23643" w:rsidRPr="001B73BD">
        <w:rPr>
          <w:rFonts w:ascii="Times New Roman" w:hAnsi="Times New Roman" w:cs="Times New Roman"/>
        </w:rPr>
        <w:t>most of</w:t>
      </w:r>
      <w:r w:rsidR="00891E5F" w:rsidRPr="001B73BD">
        <w:rPr>
          <w:rFonts w:ascii="Times New Roman" w:hAnsi="Times New Roman" w:cs="Times New Roman"/>
        </w:rPr>
        <w:t xml:space="preserve"> the population of Iceland live in Reykjavi</w:t>
      </w:r>
      <w:r w:rsidR="00C7453E" w:rsidRPr="001B73BD">
        <w:rPr>
          <w:rFonts w:ascii="Times New Roman" w:hAnsi="Times New Roman" w:cs="Times New Roman"/>
        </w:rPr>
        <w:t xml:space="preserve">k. </w:t>
      </w:r>
      <w:r w:rsidR="00E43356" w:rsidRPr="001B73BD">
        <w:rPr>
          <w:rFonts w:ascii="Times New Roman" w:hAnsi="Times New Roman" w:cs="Times New Roman"/>
        </w:rPr>
        <w:t xml:space="preserve">Another reason why </w:t>
      </w:r>
      <w:r w:rsidR="008E5F8E" w:rsidRPr="001B73BD">
        <w:rPr>
          <w:rFonts w:ascii="Times New Roman" w:hAnsi="Times New Roman" w:cs="Times New Roman"/>
        </w:rPr>
        <w:t>it’s</w:t>
      </w:r>
      <w:r w:rsidR="00E43356" w:rsidRPr="001B73BD">
        <w:rPr>
          <w:rFonts w:ascii="Times New Roman" w:hAnsi="Times New Roman" w:cs="Times New Roman"/>
        </w:rPr>
        <w:t xml:space="preserve"> important that the warehouses are near </w:t>
      </w:r>
      <w:r w:rsidR="00741BAF" w:rsidRPr="001B73BD">
        <w:rPr>
          <w:rFonts w:ascii="Times New Roman" w:hAnsi="Times New Roman" w:cs="Times New Roman"/>
        </w:rPr>
        <w:t xml:space="preserve">Reykjavik is because </w:t>
      </w:r>
      <w:r w:rsidR="00B23643" w:rsidRPr="001B73BD">
        <w:rPr>
          <w:rFonts w:ascii="Times New Roman" w:hAnsi="Times New Roman" w:cs="Times New Roman"/>
        </w:rPr>
        <w:t>all</w:t>
      </w:r>
      <w:r w:rsidR="000C24C7" w:rsidRPr="001B73BD">
        <w:rPr>
          <w:rFonts w:ascii="Times New Roman" w:hAnsi="Times New Roman" w:cs="Times New Roman"/>
        </w:rPr>
        <w:t xml:space="preserve"> the companies previously listed are based out of Reykjavik</w:t>
      </w:r>
      <w:r w:rsidR="00980BCF" w:rsidRPr="001B73BD">
        <w:rPr>
          <w:rFonts w:ascii="Times New Roman" w:hAnsi="Times New Roman" w:cs="Times New Roman"/>
        </w:rPr>
        <w:t xml:space="preserve">. </w:t>
      </w:r>
      <w:r w:rsidR="005619A7" w:rsidRPr="001B73BD">
        <w:rPr>
          <w:rFonts w:ascii="Times New Roman" w:hAnsi="Times New Roman" w:cs="Times New Roman"/>
        </w:rPr>
        <w:t xml:space="preserve">It is very important that these </w:t>
      </w:r>
      <w:r w:rsidR="00BA625A" w:rsidRPr="001B73BD">
        <w:rPr>
          <w:rFonts w:ascii="Times New Roman" w:hAnsi="Times New Roman" w:cs="Times New Roman"/>
        </w:rPr>
        <w:t>warehouses are near a town that already has a decent population</w:t>
      </w:r>
      <w:r w:rsidR="00021D42" w:rsidRPr="001B73BD">
        <w:rPr>
          <w:rFonts w:ascii="Times New Roman" w:hAnsi="Times New Roman" w:cs="Times New Roman"/>
        </w:rPr>
        <w:t xml:space="preserve">, because </w:t>
      </w:r>
      <w:r w:rsidR="00EE50B9" w:rsidRPr="001B73BD">
        <w:rPr>
          <w:rFonts w:ascii="Times New Roman" w:hAnsi="Times New Roman" w:cs="Times New Roman"/>
        </w:rPr>
        <w:t xml:space="preserve">it allows the people </w:t>
      </w:r>
      <w:r w:rsidR="00B23643" w:rsidRPr="001B73BD">
        <w:rPr>
          <w:rFonts w:ascii="Times New Roman" w:hAnsi="Times New Roman" w:cs="Times New Roman"/>
        </w:rPr>
        <w:t>working at</w:t>
      </w:r>
      <w:r w:rsidR="00EE50B9" w:rsidRPr="001B73BD">
        <w:rPr>
          <w:rFonts w:ascii="Times New Roman" w:hAnsi="Times New Roman" w:cs="Times New Roman"/>
        </w:rPr>
        <w:t xml:space="preserve"> </w:t>
      </w:r>
      <w:r w:rsidR="00B23643" w:rsidRPr="001B73BD">
        <w:rPr>
          <w:rFonts w:ascii="Times New Roman" w:hAnsi="Times New Roman" w:cs="Times New Roman"/>
        </w:rPr>
        <w:t>the</w:t>
      </w:r>
      <w:r w:rsidR="00EE50B9" w:rsidRPr="001B73BD">
        <w:rPr>
          <w:rFonts w:ascii="Times New Roman" w:hAnsi="Times New Roman" w:cs="Times New Roman"/>
        </w:rPr>
        <w:t xml:space="preserve"> warehouse to already be in an area with a good </w:t>
      </w:r>
      <w:r w:rsidR="00B23643" w:rsidRPr="001B73BD">
        <w:rPr>
          <w:rFonts w:ascii="Times New Roman" w:hAnsi="Times New Roman" w:cs="Times New Roman"/>
        </w:rPr>
        <w:t>number</w:t>
      </w:r>
      <w:r w:rsidR="00EE50B9" w:rsidRPr="001B73BD">
        <w:rPr>
          <w:rFonts w:ascii="Times New Roman" w:hAnsi="Times New Roman" w:cs="Times New Roman"/>
        </w:rPr>
        <w:t xml:space="preserve"> of shops and already available housing. </w:t>
      </w:r>
      <w:r w:rsidR="009F7C36" w:rsidRPr="001B73BD">
        <w:rPr>
          <w:rFonts w:ascii="Times New Roman" w:hAnsi="Times New Roman" w:cs="Times New Roman"/>
        </w:rPr>
        <w:t>This would be much easier than having t</w:t>
      </w:r>
      <w:r w:rsidR="008A3755" w:rsidRPr="001B73BD">
        <w:rPr>
          <w:rFonts w:ascii="Times New Roman" w:hAnsi="Times New Roman" w:cs="Times New Roman"/>
        </w:rPr>
        <w:t xml:space="preserve">o spend money on creating a lot of housing for those workers. </w:t>
      </w:r>
    </w:p>
    <w:p w14:paraId="75015A7C" w14:textId="77777777" w:rsidR="008D6FE1" w:rsidRPr="001B73BD" w:rsidRDefault="008D6FE1" w:rsidP="00ED30D6">
      <w:pPr>
        <w:spacing w:after="0" w:line="240" w:lineRule="auto"/>
        <w:rPr>
          <w:rFonts w:ascii="Times New Roman" w:hAnsi="Times New Roman" w:cs="Times New Roman"/>
        </w:rPr>
      </w:pPr>
    </w:p>
    <w:p w14:paraId="28603D4F" w14:textId="77777777" w:rsidR="008D6FE1" w:rsidRPr="001B73BD" w:rsidRDefault="008D6FE1" w:rsidP="00ED30D6">
      <w:pPr>
        <w:spacing w:after="0" w:line="240" w:lineRule="auto"/>
        <w:rPr>
          <w:rFonts w:ascii="Times New Roman" w:hAnsi="Times New Roman" w:cs="Times New Roman"/>
        </w:rPr>
      </w:pPr>
    </w:p>
    <w:p w14:paraId="60457B24" w14:textId="29FB403F" w:rsidR="008D6FE1" w:rsidRDefault="000B041D" w:rsidP="00ED30D6">
      <w:pPr>
        <w:spacing w:after="0" w:line="240" w:lineRule="auto"/>
        <w:rPr>
          <w:rFonts w:ascii="Times New Roman" w:hAnsi="Times New Roman" w:cs="Times New Roman"/>
        </w:rPr>
      </w:pPr>
      <w:r w:rsidRPr="001B73BD">
        <w:rPr>
          <w:rFonts w:ascii="Times New Roman" w:hAnsi="Times New Roman" w:cs="Times New Roman"/>
        </w:rPr>
        <w:t>One of the biggest perks to storing food in Iceland is that it is very cold all year</w:t>
      </w:r>
      <w:r w:rsidR="00826EA4" w:rsidRPr="001B73BD">
        <w:rPr>
          <w:rFonts w:ascii="Times New Roman" w:hAnsi="Times New Roman" w:cs="Times New Roman"/>
        </w:rPr>
        <w:t>. This eliminates the need for a refrigerated warehouse while being able to store goods tha</w:t>
      </w:r>
      <w:r w:rsidR="00F60EB6" w:rsidRPr="001B73BD">
        <w:rPr>
          <w:rFonts w:ascii="Times New Roman" w:hAnsi="Times New Roman" w:cs="Times New Roman"/>
        </w:rPr>
        <w:t xml:space="preserve">t should be kept in a cooled environment. </w:t>
      </w:r>
      <w:r w:rsidR="00A2035A" w:rsidRPr="001B73BD">
        <w:rPr>
          <w:rFonts w:ascii="Times New Roman" w:hAnsi="Times New Roman" w:cs="Times New Roman"/>
        </w:rPr>
        <w:t>As of April 1</w:t>
      </w:r>
      <w:r w:rsidR="00A2035A" w:rsidRPr="001B73BD">
        <w:rPr>
          <w:rFonts w:ascii="Times New Roman" w:hAnsi="Times New Roman" w:cs="Times New Roman"/>
          <w:vertAlign w:val="superscript"/>
        </w:rPr>
        <w:t>st</w:t>
      </w:r>
      <w:r w:rsidR="00A2035A" w:rsidRPr="001B73BD">
        <w:rPr>
          <w:rFonts w:ascii="Times New Roman" w:hAnsi="Times New Roman" w:cs="Times New Roman"/>
        </w:rPr>
        <w:t>, 2025, t</w:t>
      </w:r>
      <w:r w:rsidR="008F1D2F" w:rsidRPr="001B73BD">
        <w:rPr>
          <w:rFonts w:ascii="Times New Roman" w:hAnsi="Times New Roman" w:cs="Times New Roman"/>
        </w:rPr>
        <w:t>he hottest</w:t>
      </w:r>
      <w:r w:rsidR="00A2035A" w:rsidRPr="001B73BD">
        <w:rPr>
          <w:rFonts w:ascii="Times New Roman" w:hAnsi="Times New Roman" w:cs="Times New Roman"/>
        </w:rPr>
        <w:t xml:space="preserve"> predicted temperature</w:t>
      </w:r>
      <w:r w:rsidR="008F1D2F" w:rsidRPr="001B73BD">
        <w:rPr>
          <w:rFonts w:ascii="Times New Roman" w:hAnsi="Times New Roman" w:cs="Times New Roman"/>
        </w:rPr>
        <w:t xml:space="preserve"> that Selfoss will get in </w:t>
      </w:r>
      <w:r w:rsidR="00A2035A" w:rsidRPr="001B73BD">
        <w:rPr>
          <w:rFonts w:ascii="Times New Roman" w:hAnsi="Times New Roman" w:cs="Times New Roman"/>
        </w:rPr>
        <w:t xml:space="preserve">the entire month of August is </w:t>
      </w:r>
      <w:r w:rsidR="0033580D" w:rsidRPr="001B73BD">
        <w:rPr>
          <w:rFonts w:ascii="Times New Roman" w:hAnsi="Times New Roman" w:cs="Times New Roman"/>
        </w:rPr>
        <w:t>5</w:t>
      </w:r>
      <w:r w:rsidR="00B00657" w:rsidRPr="001B73BD">
        <w:rPr>
          <w:rFonts w:ascii="Times New Roman" w:hAnsi="Times New Roman" w:cs="Times New Roman"/>
        </w:rPr>
        <w:t>5</w:t>
      </w:r>
      <w:r w:rsidR="001070CD" w:rsidRPr="001B73BD">
        <w:rPr>
          <w:rFonts w:ascii="Times New Roman" w:hAnsi="Times New Roman" w:cs="Times New Roman"/>
        </w:rPr>
        <w:t xml:space="preserve"> degrees Fahrenheit, or </w:t>
      </w:r>
      <w:r w:rsidR="006F6D52" w:rsidRPr="001B73BD">
        <w:rPr>
          <w:rFonts w:ascii="Times New Roman" w:hAnsi="Times New Roman" w:cs="Times New Roman"/>
        </w:rPr>
        <w:t>1</w:t>
      </w:r>
      <w:r w:rsidR="00B00657" w:rsidRPr="001B73BD">
        <w:rPr>
          <w:rFonts w:ascii="Times New Roman" w:hAnsi="Times New Roman" w:cs="Times New Roman"/>
        </w:rPr>
        <w:t>3</w:t>
      </w:r>
      <w:r w:rsidR="006F6D52" w:rsidRPr="001B73BD">
        <w:rPr>
          <w:rFonts w:ascii="Times New Roman" w:hAnsi="Times New Roman" w:cs="Times New Roman"/>
        </w:rPr>
        <w:t xml:space="preserve"> degrees Celsius</w:t>
      </w:r>
      <w:r w:rsidR="0034262B" w:rsidRPr="001B73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16430174"/>
          <w:citation/>
        </w:sdtPr>
        <w:sdtContent>
          <w:r w:rsidR="0034262B" w:rsidRPr="001B73BD">
            <w:rPr>
              <w:rFonts w:ascii="Times New Roman" w:hAnsi="Times New Roman" w:cs="Times New Roman"/>
            </w:rPr>
            <w:fldChar w:fldCharType="begin"/>
          </w:r>
          <w:r w:rsidR="00DA52D9">
            <w:rPr>
              <w:rFonts w:ascii="Times New Roman" w:hAnsi="Times New Roman" w:cs="Times New Roman"/>
            </w:rPr>
            <w:instrText xml:space="preserve">CITATION Mon25 \l 1033 </w:instrText>
          </w:r>
          <w:r w:rsidR="0034262B" w:rsidRPr="001B73BD">
            <w:rPr>
              <w:rFonts w:ascii="Times New Roman" w:hAnsi="Times New Roman" w:cs="Times New Roman"/>
            </w:rPr>
            <w:fldChar w:fldCharType="separate"/>
          </w:r>
          <w:r w:rsidR="00DA52D9" w:rsidRPr="00DA52D9">
            <w:rPr>
              <w:rFonts w:ascii="Times New Roman" w:hAnsi="Times New Roman" w:cs="Times New Roman"/>
              <w:noProof/>
            </w:rPr>
            <w:t>(Channel, The Weather)</w:t>
          </w:r>
          <w:r w:rsidR="0034262B" w:rsidRPr="001B73BD">
            <w:rPr>
              <w:rFonts w:ascii="Times New Roman" w:hAnsi="Times New Roman" w:cs="Times New Roman"/>
            </w:rPr>
            <w:fldChar w:fldCharType="end"/>
          </w:r>
        </w:sdtContent>
      </w:sdt>
      <w:r w:rsidR="006F6D52" w:rsidRPr="001B73BD">
        <w:rPr>
          <w:rFonts w:ascii="Times New Roman" w:hAnsi="Times New Roman" w:cs="Times New Roman"/>
        </w:rPr>
        <w:t xml:space="preserve">. While this isn’t </w:t>
      </w:r>
      <w:r w:rsidR="005137B7" w:rsidRPr="001B73BD">
        <w:rPr>
          <w:rFonts w:ascii="Times New Roman" w:hAnsi="Times New Roman" w:cs="Times New Roman"/>
        </w:rPr>
        <w:t xml:space="preserve">as </w:t>
      </w:r>
      <w:r w:rsidR="008D11D5" w:rsidRPr="001B73BD">
        <w:rPr>
          <w:rFonts w:ascii="Times New Roman" w:hAnsi="Times New Roman" w:cs="Times New Roman"/>
        </w:rPr>
        <w:t xml:space="preserve">cold as a refrigerator would be, its still very cold </w:t>
      </w:r>
      <w:r w:rsidR="00326A1D" w:rsidRPr="001B73BD">
        <w:rPr>
          <w:rFonts w:ascii="Times New Roman" w:hAnsi="Times New Roman" w:cs="Times New Roman"/>
        </w:rPr>
        <w:t xml:space="preserve">and may possibly extend the life of some foods being kept in the warehouse. </w:t>
      </w:r>
      <w:r w:rsidR="008768F7" w:rsidRPr="001B73BD">
        <w:rPr>
          <w:rFonts w:ascii="Times New Roman" w:hAnsi="Times New Roman" w:cs="Times New Roman"/>
        </w:rPr>
        <w:t>This won</w:t>
      </w:r>
      <w:r w:rsidR="000A2976" w:rsidRPr="001B73BD">
        <w:rPr>
          <w:rFonts w:ascii="Times New Roman" w:hAnsi="Times New Roman" w:cs="Times New Roman"/>
        </w:rPr>
        <w:t>’</w:t>
      </w:r>
      <w:r w:rsidR="008768F7" w:rsidRPr="001B73BD">
        <w:rPr>
          <w:rFonts w:ascii="Times New Roman" w:hAnsi="Times New Roman" w:cs="Times New Roman"/>
        </w:rPr>
        <w:t>t be cold enough to store foods like meat</w:t>
      </w:r>
      <w:r w:rsidR="001C7822" w:rsidRPr="001B73BD">
        <w:rPr>
          <w:rFonts w:ascii="Times New Roman" w:hAnsi="Times New Roman" w:cs="Times New Roman"/>
        </w:rPr>
        <w:t xml:space="preserve"> and seafood, but </w:t>
      </w:r>
      <w:r w:rsidR="004722B5" w:rsidRPr="001B73BD">
        <w:rPr>
          <w:rFonts w:ascii="Times New Roman" w:hAnsi="Times New Roman" w:cs="Times New Roman"/>
        </w:rPr>
        <w:t xml:space="preserve">it is much better than </w:t>
      </w:r>
      <w:r w:rsidR="000A2976" w:rsidRPr="001B73BD">
        <w:rPr>
          <w:rFonts w:ascii="Times New Roman" w:hAnsi="Times New Roman" w:cs="Times New Roman"/>
        </w:rPr>
        <w:t xml:space="preserve">preserving food in a desert country near the equator. While it may take longer for perishables to </w:t>
      </w:r>
      <w:r w:rsidR="00AB1A70" w:rsidRPr="001B73BD">
        <w:rPr>
          <w:rFonts w:ascii="Times New Roman" w:hAnsi="Times New Roman" w:cs="Times New Roman"/>
        </w:rPr>
        <w:t xml:space="preserve">go bad, it would still be a good idea to keep the foods mainly limited to </w:t>
      </w:r>
      <w:r w:rsidR="00AB7141" w:rsidRPr="001B73BD">
        <w:rPr>
          <w:rFonts w:ascii="Times New Roman" w:hAnsi="Times New Roman" w:cs="Times New Roman"/>
        </w:rPr>
        <w:t>non-</w:t>
      </w:r>
      <w:r w:rsidR="0034262B" w:rsidRPr="001B73BD">
        <w:rPr>
          <w:rFonts w:ascii="Times New Roman" w:hAnsi="Times New Roman" w:cs="Times New Roman"/>
        </w:rPr>
        <w:t>perishables</w:t>
      </w:r>
      <w:r w:rsidR="00AB7141" w:rsidRPr="001B73BD">
        <w:rPr>
          <w:rFonts w:ascii="Times New Roman" w:hAnsi="Times New Roman" w:cs="Times New Roman"/>
        </w:rPr>
        <w:t xml:space="preserve"> or food with a very long shelf life.</w:t>
      </w:r>
      <w:r w:rsidR="00AB7141">
        <w:rPr>
          <w:rFonts w:ascii="Times New Roman" w:hAnsi="Times New Roman" w:cs="Times New Roman"/>
        </w:rPr>
        <w:t xml:space="preserve"> </w:t>
      </w:r>
    </w:p>
    <w:p w14:paraId="666514F8" w14:textId="77777777" w:rsidR="00B6243F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p w14:paraId="5A8F6641" w14:textId="77777777" w:rsidR="00B6243F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p w14:paraId="153460C3" w14:textId="33E00CDC" w:rsidR="00B6243F" w:rsidRDefault="00B72F94" w:rsidP="00ED30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Iceland has done </w:t>
      </w:r>
      <w:r w:rsidR="00FC2A97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 xml:space="preserve">y well when </w:t>
      </w:r>
      <w:r w:rsidR="00837F33">
        <w:rPr>
          <w:rFonts w:ascii="Times New Roman" w:hAnsi="Times New Roman" w:cs="Times New Roman"/>
        </w:rPr>
        <w:t xml:space="preserve">it comes to food security, especially with it being a small island in the </w:t>
      </w:r>
      <w:r w:rsidR="008F57A5">
        <w:rPr>
          <w:rFonts w:ascii="Times New Roman" w:hAnsi="Times New Roman" w:cs="Times New Roman"/>
        </w:rPr>
        <w:t xml:space="preserve">Atlantic </w:t>
      </w:r>
      <w:r w:rsidR="00FC2A97">
        <w:rPr>
          <w:rFonts w:ascii="Times New Roman" w:hAnsi="Times New Roman" w:cs="Times New Roman"/>
        </w:rPr>
        <w:t>O</w:t>
      </w:r>
      <w:r w:rsidR="008F57A5">
        <w:rPr>
          <w:rFonts w:ascii="Times New Roman" w:hAnsi="Times New Roman" w:cs="Times New Roman"/>
        </w:rPr>
        <w:t>cean.</w:t>
      </w:r>
      <w:r w:rsidR="00FC2A97">
        <w:rPr>
          <w:rFonts w:ascii="Times New Roman" w:hAnsi="Times New Roman" w:cs="Times New Roman"/>
        </w:rPr>
        <w:t xml:space="preserve"> </w:t>
      </w:r>
      <w:r w:rsidR="00FE3DA7">
        <w:rPr>
          <w:rFonts w:ascii="Times New Roman" w:hAnsi="Times New Roman" w:cs="Times New Roman"/>
        </w:rPr>
        <w:t xml:space="preserve">Even with </w:t>
      </w:r>
      <w:r w:rsidR="00A64165">
        <w:rPr>
          <w:rFonts w:ascii="Times New Roman" w:hAnsi="Times New Roman" w:cs="Times New Roman"/>
        </w:rPr>
        <w:t xml:space="preserve">Iceland’s </w:t>
      </w:r>
      <w:r w:rsidR="0023203F">
        <w:rPr>
          <w:rFonts w:ascii="Times New Roman" w:hAnsi="Times New Roman" w:cs="Times New Roman"/>
        </w:rPr>
        <w:t xml:space="preserve">small amount of arable land </w:t>
      </w:r>
      <w:sdt>
        <w:sdtPr>
          <w:rPr>
            <w:rFonts w:ascii="Times New Roman" w:hAnsi="Times New Roman" w:cs="Times New Roman"/>
          </w:rPr>
          <w:id w:val="-362754333"/>
          <w:citation/>
        </w:sdtPr>
        <w:sdtContent>
          <w:r w:rsidR="0023203F">
            <w:rPr>
              <w:rFonts w:ascii="Times New Roman" w:hAnsi="Times New Roman" w:cs="Times New Roman"/>
            </w:rPr>
            <w:fldChar w:fldCharType="begin"/>
          </w:r>
          <w:r w:rsidR="00DA52D9">
            <w:rPr>
              <w:rFonts w:ascii="Times New Roman" w:hAnsi="Times New Roman" w:cs="Times New Roman"/>
            </w:rPr>
            <w:instrText xml:space="preserve">CITATION Ice25 \l 1033 </w:instrText>
          </w:r>
          <w:r w:rsidR="0023203F">
            <w:rPr>
              <w:rFonts w:ascii="Times New Roman" w:hAnsi="Times New Roman" w:cs="Times New Roman"/>
            </w:rPr>
            <w:fldChar w:fldCharType="separate"/>
          </w:r>
          <w:r w:rsidR="00DA52D9" w:rsidRPr="00DA52D9">
            <w:rPr>
              <w:rFonts w:ascii="Times New Roman" w:hAnsi="Times New Roman" w:cs="Times New Roman"/>
              <w:noProof/>
            </w:rPr>
            <w:t>(Macrotrends)</w:t>
          </w:r>
          <w:r w:rsidR="0023203F">
            <w:rPr>
              <w:rFonts w:ascii="Times New Roman" w:hAnsi="Times New Roman" w:cs="Times New Roman"/>
            </w:rPr>
            <w:fldChar w:fldCharType="end"/>
          </w:r>
        </w:sdtContent>
      </w:sdt>
      <w:r w:rsidR="00A64165">
        <w:rPr>
          <w:rFonts w:ascii="Times New Roman" w:hAnsi="Times New Roman" w:cs="Times New Roman"/>
        </w:rPr>
        <w:t>, they</w:t>
      </w:r>
      <w:r w:rsidR="00586310">
        <w:rPr>
          <w:rFonts w:ascii="Times New Roman" w:hAnsi="Times New Roman" w:cs="Times New Roman"/>
        </w:rPr>
        <w:t xml:space="preserve"> ha</w:t>
      </w:r>
      <w:r w:rsidR="00A64165">
        <w:rPr>
          <w:rFonts w:ascii="Times New Roman" w:hAnsi="Times New Roman" w:cs="Times New Roman"/>
        </w:rPr>
        <w:t>ve</w:t>
      </w:r>
      <w:r w:rsidR="00586310">
        <w:rPr>
          <w:rFonts w:ascii="Times New Roman" w:hAnsi="Times New Roman" w:cs="Times New Roman"/>
        </w:rPr>
        <w:t xml:space="preserve"> found a way to </w:t>
      </w:r>
      <w:r w:rsidR="009A452D">
        <w:rPr>
          <w:rFonts w:ascii="Times New Roman" w:hAnsi="Times New Roman" w:cs="Times New Roman"/>
        </w:rPr>
        <w:lastRenderedPageBreak/>
        <w:t>produce a majority of the food</w:t>
      </w:r>
      <w:r w:rsidR="00B30A90">
        <w:rPr>
          <w:rFonts w:ascii="Times New Roman" w:hAnsi="Times New Roman" w:cs="Times New Roman"/>
        </w:rPr>
        <w:t xml:space="preserve"> for</w:t>
      </w:r>
      <w:r w:rsidR="009A452D">
        <w:rPr>
          <w:rFonts w:ascii="Times New Roman" w:hAnsi="Times New Roman" w:cs="Times New Roman"/>
        </w:rPr>
        <w:t xml:space="preserve"> the country</w:t>
      </w:r>
      <w:r w:rsidR="00B30A90">
        <w:rPr>
          <w:rFonts w:ascii="Times New Roman" w:hAnsi="Times New Roman" w:cs="Times New Roman"/>
        </w:rPr>
        <w:t>. This</w:t>
      </w:r>
      <w:r w:rsidR="001E55FC">
        <w:rPr>
          <w:rFonts w:ascii="Times New Roman" w:hAnsi="Times New Roman" w:cs="Times New Roman"/>
        </w:rPr>
        <w:t xml:space="preserve"> includ</w:t>
      </w:r>
      <w:r w:rsidR="00A913B9">
        <w:rPr>
          <w:rFonts w:ascii="Times New Roman" w:hAnsi="Times New Roman" w:cs="Times New Roman"/>
        </w:rPr>
        <w:t>es</w:t>
      </w:r>
      <w:r w:rsidR="001E55FC">
        <w:rPr>
          <w:rFonts w:ascii="Times New Roman" w:hAnsi="Times New Roman" w:cs="Times New Roman"/>
        </w:rPr>
        <w:t xml:space="preserve"> 90% of the meat, 9</w:t>
      </w:r>
      <w:r w:rsidR="00502ACF">
        <w:rPr>
          <w:rFonts w:ascii="Times New Roman" w:hAnsi="Times New Roman" w:cs="Times New Roman"/>
        </w:rPr>
        <w:t>7</w:t>
      </w:r>
      <w:r w:rsidR="001E55FC">
        <w:rPr>
          <w:rFonts w:ascii="Times New Roman" w:hAnsi="Times New Roman" w:cs="Times New Roman"/>
        </w:rPr>
        <w:t xml:space="preserve">% of the eggs, and </w:t>
      </w:r>
      <w:r w:rsidR="00502ACF">
        <w:rPr>
          <w:rFonts w:ascii="Times New Roman" w:hAnsi="Times New Roman" w:cs="Times New Roman"/>
        </w:rPr>
        <w:t>99% of the dairy</w:t>
      </w:r>
      <w:r w:rsidR="0064054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90544185"/>
          <w:citation/>
        </w:sdtPr>
        <w:sdtContent>
          <w:r w:rsidR="00640546">
            <w:rPr>
              <w:rFonts w:ascii="Times New Roman" w:hAnsi="Times New Roman" w:cs="Times New Roman"/>
            </w:rPr>
            <w:fldChar w:fldCharType="begin"/>
          </w:r>
          <w:r w:rsidR="00640546">
            <w:rPr>
              <w:rFonts w:ascii="Times New Roman" w:hAnsi="Times New Roman" w:cs="Times New Roman"/>
            </w:rPr>
            <w:instrText xml:space="preserve"> CITATION Haf21 \l 1033 </w:instrText>
          </w:r>
          <w:r w:rsidR="00640546">
            <w:rPr>
              <w:rFonts w:ascii="Times New Roman" w:hAnsi="Times New Roman" w:cs="Times New Roman"/>
            </w:rPr>
            <w:fldChar w:fldCharType="separate"/>
          </w:r>
          <w:r w:rsidR="008E6488" w:rsidRPr="008E6488">
            <w:rPr>
              <w:rFonts w:ascii="Times New Roman" w:hAnsi="Times New Roman" w:cs="Times New Roman"/>
              <w:noProof/>
            </w:rPr>
            <w:t>(Hafstaður)</w:t>
          </w:r>
          <w:r w:rsidR="00640546">
            <w:rPr>
              <w:rFonts w:ascii="Times New Roman" w:hAnsi="Times New Roman" w:cs="Times New Roman"/>
            </w:rPr>
            <w:fldChar w:fldCharType="end"/>
          </w:r>
        </w:sdtContent>
      </w:sdt>
      <w:r w:rsidR="00502ACF">
        <w:rPr>
          <w:rFonts w:ascii="Times New Roman" w:hAnsi="Times New Roman" w:cs="Times New Roman"/>
        </w:rPr>
        <w:t>.</w:t>
      </w:r>
      <w:r w:rsidR="008C6B12">
        <w:rPr>
          <w:rFonts w:ascii="Times New Roman" w:hAnsi="Times New Roman" w:cs="Times New Roman"/>
        </w:rPr>
        <w:t xml:space="preserve"> The one area that Iceland needs to improve on is mass food storage to ensure that the country has plenty of food for the future.</w:t>
      </w:r>
      <w:r w:rsidR="001D6435">
        <w:rPr>
          <w:rFonts w:ascii="Times New Roman" w:hAnsi="Times New Roman" w:cs="Times New Roman"/>
        </w:rPr>
        <w:t xml:space="preserve"> </w:t>
      </w:r>
      <w:r w:rsidR="00FF4EC2">
        <w:rPr>
          <w:rFonts w:ascii="Times New Roman" w:hAnsi="Times New Roman" w:cs="Times New Roman"/>
        </w:rPr>
        <w:t>Green warehouses are the best solution to this problem</w:t>
      </w:r>
      <w:r w:rsidR="00514EDA">
        <w:rPr>
          <w:rFonts w:ascii="Times New Roman" w:hAnsi="Times New Roman" w:cs="Times New Roman"/>
        </w:rPr>
        <w:t>.</w:t>
      </w:r>
      <w:r w:rsidR="005947FB">
        <w:rPr>
          <w:rFonts w:ascii="Times New Roman" w:hAnsi="Times New Roman" w:cs="Times New Roman"/>
        </w:rPr>
        <w:t xml:space="preserve"> </w:t>
      </w:r>
      <w:r w:rsidR="00FB77DA">
        <w:rPr>
          <w:rFonts w:ascii="Times New Roman" w:hAnsi="Times New Roman" w:cs="Times New Roman"/>
        </w:rPr>
        <w:t>U</w:t>
      </w:r>
      <w:r w:rsidR="005947FB">
        <w:rPr>
          <w:rFonts w:ascii="Times New Roman" w:hAnsi="Times New Roman" w:cs="Times New Roman"/>
        </w:rPr>
        <w:t>sing</w:t>
      </w:r>
      <w:r w:rsidR="00015054">
        <w:rPr>
          <w:rFonts w:ascii="Times New Roman" w:hAnsi="Times New Roman" w:cs="Times New Roman"/>
        </w:rPr>
        <w:t xml:space="preserve"> some of the many companies based out of Reykjavik </w:t>
      </w:r>
      <w:r w:rsidR="002618B6">
        <w:rPr>
          <w:rFonts w:ascii="Times New Roman" w:hAnsi="Times New Roman" w:cs="Times New Roman"/>
        </w:rPr>
        <w:t>will</w:t>
      </w:r>
      <w:r w:rsidR="00015054">
        <w:rPr>
          <w:rFonts w:ascii="Times New Roman" w:hAnsi="Times New Roman" w:cs="Times New Roman"/>
        </w:rPr>
        <w:t xml:space="preserve"> ensure </w:t>
      </w:r>
      <w:r w:rsidR="00CF3A56">
        <w:rPr>
          <w:rFonts w:ascii="Times New Roman" w:hAnsi="Times New Roman" w:cs="Times New Roman"/>
        </w:rPr>
        <w:t>the</w:t>
      </w:r>
      <w:r w:rsidR="00015054">
        <w:rPr>
          <w:rFonts w:ascii="Times New Roman" w:hAnsi="Times New Roman" w:cs="Times New Roman"/>
        </w:rPr>
        <w:t xml:space="preserve"> environmental </w:t>
      </w:r>
      <w:r w:rsidR="00317774">
        <w:rPr>
          <w:rFonts w:ascii="Times New Roman" w:hAnsi="Times New Roman" w:cs="Times New Roman"/>
        </w:rPr>
        <w:t>sustainability</w:t>
      </w:r>
      <w:r w:rsidR="004249B3">
        <w:rPr>
          <w:rFonts w:ascii="Times New Roman" w:hAnsi="Times New Roman" w:cs="Times New Roman"/>
        </w:rPr>
        <w:t xml:space="preserve"> of this storage solution</w:t>
      </w:r>
      <w:r w:rsidR="002618B6">
        <w:rPr>
          <w:rFonts w:ascii="Times New Roman" w:hAnsi="Times New Roman" w:cs="Times New Roman"/>
        </w:rPr>
        <w:t>.</w:t>
      </w:r>
    </w:p>
    <w:p w14:paraId="75F08965" w14:textId="77777777" w:rsidR="00697D29" w:rsidRDefault="00697D29" w:rsidP="00ED30D6">
      <w:pPr>
        <w:spacing w:after="0" w:line="240" w:lineRule="auto"/>
        <w:rPr>
          <w:rFonts w:ascii="Times New Roman" w:hAnsi="Times New Roman" w:cs="Times New Roman"/>
        </w:rPr>
        <w:sectPr w:rsidR="00697D2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777D23" w14:textId="77777777" w:rsidR="00B6243F" w:rsidRPr="00E71641" w:rsidRDefault="00B6243F" w:rsidP="00ED30D6">
      <w:pPr>
        <w:spacing w:after="0" w:line="240" w:lineRule="auto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-1871295834"/>
        <w:docPartObj>
          <w:docPartGallery w:val="Bibliographies"/>
          <w:docPartUnique/>
        </w:docPartObj>
      </w:sdtPr>
      <w:sdtContent>
        <w:p w14:paraId="43A84E2F" w14:textId="2A9F9C48" w:rsidR="0022501C" w:rsidRPr="003A61A2" w:rsidRDefault="0022501C">
          <w:pPr>
            <w:pStyle w:val="Heading1"/>
            <w:rPr>
              <w:rFonts w:ascii="Times New Roman" w:hAnsi="Times New Roman" w:cs="Times New Roman"/>
              <w:sz w:val="22"/>
              <w:szCs w:val="22"/>
            </w:rPr>
          </w:pPr>
          <w:r w:rsidRPr="003A61A2">
            <w:rPr>
              <w:rFonts w:ascii="Times New Roman" w:hAnsi="Times New Roman" w:cs="Times New Roman"/>
              <w:sz w:val="22"/>
              <w:szCs w:val="22"/>
            </w:rPr>
            <w:t>Bibliography</w:t>
          </w: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Content>
            <w:p w14:paraId="5747166B" w14:textId="77777777" w:rsidR="008E6488" w:rsidRPr="00AA02E7" w:rsidRDefault="0022501C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kern w:val="0"/>
                  <w:sz w:val="24"/>
                  <w:szCs w:val="24"/>
                  <w14:ligatures w14:val="none"/>
                </w:rPr>
              </w:pPr>
              <w:r w:rsidRPr="00AA02E7">
                <w:rPr>
                  <w:rFonts w:ascii="Times New Roman" w:hAnsi="Times New Roman" w:cs="Times New Roman"/>
                </w:rPr>
                <w:fldChar w:fldCharType="begin"/>
              </w:r>
              <w:r w:rsidRPr="00AA02E7">
                <w:rPr>
                  <w:rFonts w:ascii="Times New Roman" w:hAnsi="Times New Roman" w:cs="Times New Roman"/>
                </w:rPr>
                <w:instrText xml:space="preserve"> BIBLIOGRAPHY </w:instrText>
              </w:r>
              <w:r w:rsidRPr="00AA02E7">
                <w:rPr>
                  <w:rFonts w:ascii="Times New Roman" w:hAnsi="Times New Roman" w:cs="Times New Roman"/>
                </w:rPr>
                <w:fldChar w:fldCharType="separate"/>
              </w:r>
              <w:r w:rsidR="008E6488" w:rsidRPr="00AA02E7">
                <w:rPr>
                  <w:rFonts w:ascii="Times New Roman" w:hAnsi="Times New Roman" w:cs="Times New Roman"/>
                  <w:noProof/>
                </w:rPr>
                <w:t xml:space="preserve">Bantwa Rai, Sangit. </w:t>
              </w:r>
              <w:r w:rsidR="008E6488"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List of Top 10 Iceland Renewable Energy Companies</w:t>
              </w:r>
              <w:r w:rsidR="008E6488" w:rsidRPr="00AA02E7">
                <w:rPr>
                  <w:rFonts w:ascii="Times New Roman" w:hAnsi="Times New Roman" w:cs="Times New Roman"/>
                  <w:noProof/>
                </w:rPr>
                <w:t>. 25 December 2020. 1 April 2025. &lt;https://www.greenesa.com/news/iceland-renewable-energy-companies&gt;.</w:t>
              </w:r>
            </w:p>
            <w:p w14:paraId="5D33F889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noProof/>
                </w:rPr>
                <w:t xml:space="preserve">CIA. </w:t>
              </w: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Explore All Countries- Iceland</w:t>
              </w:r>
              <w:r w:rsidRPr="00AA02E7">
                <w:rPr>
                  <w:rFonts w:ascii="Times New Roman" w:hAnsi="Times New Roman" w:cs="Times New Roman"/>
                  <w:noProof/>
                </w:rPr>
                <w:t>. 8 Januay 2025. CIA.gov. Online. 25 October 2024. &lt;https://www.cia.gov/the-world-factbook/countries/iceland/#economy&gt;.</w:t>
              </w:r>
            </w:p>
            <w:p w14:paraId="2DD28EAA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noProof/>
                </w:rPr>
                <w:t xml:space="preserve">Cohen, Katie. </w:t>
              </w: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How Iceland is Revolutionizing Green Agriculture</w:t>
              </w:r>
              <w:r w:rsidRPr="00AA02E7">
                <w:rPr>
                  <w:rFonts w:ascii="Times New Roman" w:hAnsi="Times New Roman" w:cs="Times New Roman"/>
                  <w:noProof/>
                </w:rPr>
                <w:t>. 2 August 2018. 30 March 2025. &lt;https://usgreenchamber.com/how-iceland-is-revolutionizing-green-agriculture/&gt;.</w:t>
              </w:r>
            </w:p>
            <w:p w14:paraId="068C6FA3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noProof/>
                </w:rPr>
                <w:t xml:space="preserve">Hafstaður, Vala. </w:t>
              </w: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Icelandic Food Production Provides Plenty of Protein</w:t>
              </w:r>
              <w:r w:rsidRPr="00AA02E7">
                <w:rPr>
                  <w:rFonts w:ascii="Times New Roman" w:hAnsi="Times New Roman" w:cs="Times New Roman"/>
                  <w:noProof/>
                </w:rPr>
                <w:t>. 12 February 2021. 2 April 2025. &lt;https://icelandmonitor.mbl.is/news/eat_and_drink/2021/02/12/icelandic_food_production_provides_plenty_of_protei/&gt;.</w:t>
              </w:r>
            </w:p>
            <w:p w14:paraId="54A384A0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Hydropower</w:t>
              </w:r>
              <w:r w:rsidRPr="00AA02E7">
                <w:rPr>
                  <w:rFonts w:ascii="Times New Roman" w:hAnsi="Times New Roman" w:cs="Times New Roman"/>
                  <w:noProof/>
                </w:rPr>
                <w:t>. n.d. 31 March 2025. &lt;https://www.greenbyiceland.com/hydropower/&gt;.</w:t>
              </w:r>
            </w:p>
            <w:p w14:paraId="2023D8BE" w14:textId="7D5E387C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Iceland Arable Land</w:t>
              </w:r>
              <w:r w:rsidRPr="00AA02E7">
                <w:rPr>
                  <w:rFonts w:ascii="Times New Roman" w:hAnsi="Times New Roman" w:cs="Times New Roman"/>
                  <w:noProof/>
                </w:rPr>
                <w:t>. n.d. 2 April 2025.</w:t>
              </w:r>
              <w:r w:rsidR="00ED3266" w:rsidRPr="00AA02E7">
                <w:rPr>
                  <w:rFonts w:ascii="Times New Roman" w:hAnsi="Times New Roman" w:cs="Times New Roman"/>
                  <w:noProof/>
                </w:rPr>
                <w:t xml:space="preserve"> </w:t>
              </w:r>
            </w:p>
            <w:p w14:paraId="1A3EA76D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noProof/>
                </w:rPr>
                <w:t xml:space="preserve">Meyer, Elizabeth. </w:t>
              </w: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The Situation Regarding Hunger in Iceland</w:t>
              </w:r>
              <w:r w:rsidRPr="00AA02E7">
                <w:rPr>
                  <w:rFonts w:ascii="Times New Roman" w:hAnsi="Times New Roman" w:cs="Times New Roman"/>
                  <w:noProof/>
                </w:rPr>
                <w:t>. 18 October 2020. 18 December 2024. &lt;https://www.bing.com/ck/a?!&amp;&amp;p=913188e59ec80a9f243122b0fe985c49b1aa4bc71b7ca605f2fca42daa22594aJmltdHM9MTc0MzM3OTIwMA&amp;ptn=3&amp;ver=2&amp;hsh=4&amp;fclid=15b956fd-54e2-6995-1d5a-43ac55b4686b&amp;psq=the+problem+regarding+food+security+in+iceland&amp;u=a1aHR0cHM6Ly9ib3JnZW5wc&gt;.</w:t>
              </w:r>
            </w:p>
            <w:p w14:paraId="70A9AF20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Monthly Weather: Selfoss</w:t>
              </w:r>
              <w:r w:rsidRPr="00AA02E7">
                <w:rPr>
                  <w:rFonts w:ascii="Times New Roman" w:hAnsi="Times New Roman" w:cs="Times New Roman"/>
                  <w:noProof/>
                </w:rPr>
                <w:t>. 1 April 2025. 1 April 2025. &lt;https://weather.com/weather/monthly/l/07b5c8430dba893a0945521c731bb1eaa231cec2785a6519b24eccdb83540017&gt;.</w:t>
              </w:r>
            </w:p>
            <w:p w14:paraId="38B0571C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noProof/>
                </w:rPr>
                <w:t xml:space="preserve">Morrison, Rose. </w:t>
              </w: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What Is Green Warehousing?</w:t>
              </w:r>
              <w:r w:rsidRPr="00AA02E7">
                <w:rPr>
                  <w:rFonts w:ascii="Times New Roman" w:hAnsi="Times New Roman" w:cs="Times New Roman"/>
                  <w:noProof/>
                </w:rPr>
                <w:t xml:space="preserve"> 16 February 2022. 26 March 2025.</w:t>
              </w:r>
            </w:p>
            <w:p w14:paraId="600AAA02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On Energy: Locations</w:t>
              </w:r>
              <w:r w:rsidRPr="00AA02E7">
                <w:rPr>
                  <w:rFonts w:ascii="Times New Roman" w:hAnsi="Times New Roman" w:cs="Times New Roman"/>
                  <w:noProof/>
                </w:rPr>
                <w:t>. n.d. 1 April 2025. &lt;https://www.on.is/en/&gt;.</w:t>
              </w:r>
            </w:p>
            <w:p w14:paraId="1428EA97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Reykjavik, Iceland Population 2024</w:t>
              </w:r>
              <w:r w:rsidRPr="00AA02E7">
                <w:rPr>
                  <w:rFonts w:ascii="Times New Roman" w:hAnsi="Times New Roman" w:cs="Times New Roman"/>
                  <w:noProof/>
                </w:rPr>
                <w:t>. n.d. 9th January 2025. &lt;https://worldpopulationreview.com/cities/iceland/reykjavik&gt;.</w:t>
              </w:r>
            </w:p>
            <w:p w14:paraId="00BC70DC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noProof/>
                </w:rPr>
                <w:t xml:space="preserve">Selten, Marjolein. </w:t>
              </w: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Iceland Launches its First Comprehensive Food Policy</w:t>
              </w:r>
              <w:r w:rsidRPr="00AA02E7">
                <w:rPr>
                  <w:rFonts w:ascii="Times New Roman" w:hAnsi="Times New Roman" w:cs="Times New Roman"/>
                  <w:noProof/>
                </w:rPr>
                <w:t>. 29 January 2021. 27 March 2025. &lt;https://apps.fas.usda.gov/newgainapi/api/Report/DownloadReportByFileName?fileName=Iceland%20Launches%20its%20First%20Comprehensive%20Food%20Policy%20_The%20Hague_Iceland_01-23-2021&gt;.</w:t>
              </w:r>
            </w:p>
            <w:p w14:paraId="58425EC5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United States Census Bureau International Database: Iceland</w:t>
              </w:r>
              <w:r w:rsidRPr="00AA02E7">
                <w:rPr>
                  <w:rFonts w:ascii="Times New Roman" w:hAnsi="Times New Roman" w:cs="Times New Roman"/>
                  <w:noProof/>
                </w:rPr>
                <w:t>. 2025. 27 0ctober 2024. &lt;https://www.census.gov/data-tools/demo/idb/#/table?COUNTRY_YR_ANIM=2021&amp;COUNTRY_YEAR=2024&amp;menu=tableViz&amp;quickReports=CUSTOM&amp;CUSTOM_COLS=POP,GR,RNI,POP_DENS,TFR,CBR,E0,IMR,CDR,NMR,AREA_KM2,MPOP,FPOP,DEPND,DEPND0_14,DEPND65_,MEDAGE,MEDAGE_F,MEDAGE_M,NATINCR&gt;.</w:t>
              </w:r>
            </w:p>
            <w:p w14:paraId="053A83E9" w14:textId="77777777" w:rsidR="008E6488" w:rsidRPr="00AA02E7" w:rsidRDefault="008E6488" w:rsidP="008E6488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</w:rPr>
              </w:pPr>
              <w:r w:rsidRPr="00AA02E7">
                <w:rPr>
                  <w:rFonts w:ascii="Times New Roman" w:hAnsi="Times New Roman" w:cs="Times New Roman"/>
                  <w:i/>
                  <w:iCs/>
                  <w:noProof/>
                </w:rPr>
                <w:t>Welcome To Javerk</w:t>
              </w:r>
              <w:r w:rsidRPr="00AA02E7">
                <w:rPr>
                  <w:rFonts w:ascii="Times New Roman" w:hAnsi="Times New Roman" w:cs="Times New Roman"/>
                  <w:noProof/>
                </w:rPr>
                <w:t>. n.d. 1 April 2025. &lt;https://javerk.is/welcome-to-javerk&gt;.</w:t>
              </w:r>
            </w:p>
            <w:p w14:paraId="54F6B4D4" w14:textId="3E1BFD8D" w:rsidR="00E5773F" w:rsidRPr="00E71641" w:rsidRDefault="0022501C" w:rsidP="003A61A2">
              <w:pPr>
                <w:rPr>
                  <w:rFonts w:ascii="Times New Roman" w:hAnsi="Times New Roman" w:cs="Times New Roman"/>
                </w:rPr>
              </w:pPr>
              <w:r w:rsidRPr="00AA02E7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sectPr w:rsidR="00E5773F" w:rsidRPr="00E7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52"/>
    <w:rsid w:val="00015054"/>
    <w:rsid w:val="00015A9B"/>
    <w:rsid w:val="0001759B"/>
    <w:rsid w:val="00021747"/>
    <w:rsid w:val="00021D42"/>
    <w:rsid w:val="000220C8"/>
    <w:rsid w:val="00073450"/>
    <w:rsid w:val="00081347"/>
    <w:rsid w:val="000837C7"/>
    <w:rsid w:val="000A2976"/>
    <w:rsid w:val="000A2E29"/>
    <w:rsid w:val="000B041D"/>
    <w:rsid w:val="000B3305"/>
    <w:rsid w:val="000B38C5"/>
    <w:rsid w:val="000C24C7"/>
    <w:rsid w:val="000D2218"/>
    <w:rsid w:val="000D4BDE"/>
    <w:rsid w:val="000F21D8"/>
    <w:rsid w:val="000F2F70"/>
    <w:rsid w:val="000F40D0"/>
    <w:rsid w:val="000F50EE"/>
    <w:rsid w:val="001003FB"/>
    <w:rsid w:val="00106E1D"/>
    <w:rsid w:val="001070CD"/>
    <w:rsid w:val="001246B5"/>
    <w:rsid w:val="00127010"/>
    <w:rsid w:val="00133181"/>
    <w:rsid w:val="0014050A"/>
    <w:rsid w:val="0014537F"/>
    <w:rsid w:val="00146525"/>
    <w:rsid w:val="001611C4"/>
    <w:rsid w:val="00164A84"/>
    <w:rsid w:val="001675DE"/>
    <w:rsid w:val="0017062A"/>
    <w:rsid w:val="0017133F"/>
    <w:rsid w:val="001850BC"/>
    <w:rsid w:val="00195D8C"/>
    <w:rsid w:val="001A3960"/>
    <w:rsid w:val="001A54E5"/>
    <w:rsid w:val="001A7439"/>
    <w:rsid w:val="001A7862"/>
    <w:rsid w:val="001B107E"/>
    <w:rsid w:val="001B73BD"/>
    <w:rsid w:val="001C4138"/>
    <w:rsid w:val="001C7822"/>
    <w:rsid w:val="001C79B7"/>
    <w:rsid w:val="001D6435"/>
    <w:rsid w:val="001E55FC"/>
    <w:rsid w:val="001F109A"/>
    <w:rsid w:val="001F1E15"/>
    <w:rsid w:val="001F6F6C"/>
    <w:rsid w:val="0020002E"/>
    <w:rsid w:val="00202896"/>
    <w:rsid w:val="00207DD8"/>
    <w:rsid w:val="00212A50"/>
    <w:rsid w:val="00217B1C"/>
    <w:rsid w:val="002219FF"/>
    <w:rsid w:val="0022501C"/>
    <w:rsid w:val="00230B29"/>
    <w:rsid w:val="0023203F"/>
    <w:rsid w:val="00232ACE"/>
    <w:rsid w:val="00235194"/>
    <w:rsid w:val="00245673"/>
    <w:rsid w:val="002618B6"/>
    <w:rsid w:val="00264031"/>
    <w:rsid w:val="00270186"/>
    <w:rsid w:val="00271EA5"/>
    <w:rsid w:val="00276FC2"/>
    <w:rsid w:val="00280ABA"/>
    <w:rsid w:val="00282CAE"/>
    <w:rsid w:val="0028615E"/>
    <w:rsid w:val="00295B98"/>
    <w:rsid w:val="002A2B5F"/>
    <w:rsid w:val="002C0A98"/>
    <w:rsid w:val="002C1D94"/>
    <w:rsid w:val="002C3E77"/>
    <w:rsid w:val="002E2EDA"/>
    <w:rsid w:val="002E7BE1"/>
    <w:rsid w:val="002F3DCA"/>
    <w:rsid w:val="00316001"/>
    <w:rsid w:val="00317774"/>
    <w:rsid w:val="00323D2D"/>
    <w:rsid w:val="00324A14"/>
    <w:rsid w:val="003254CF"/>
    <w:rsid w:val="00326A1D"/>
    <w:rsid w:val="00327688"/>
    <w:rsid w:val="00333341"/>
    <w:rsid w:val="00333730"/>
    <w:rsid w:val="00334746"/>
    <w:rsid w:val="0033580D"/>
    <w:rsid w:val="0034262B"/>
    <w:rsid w:val="003470D9"/>
    <w:rsid w:val="00354A9F"/>
    <w:rsid w:val="00380671"/>
    <w:rsid w:val="00386545"/>
    <w:rsid w:val="003979A4"/>
    <w:rsid w:val="003A61A2"/>
    <w:rsid w:val="003A7C6A"/>
    <w:rsid w:val="003C18F4"/>
    <w:rsid w:val="003C30E8"/>
    <w:rsid w:val="003C6B5C"/>
    <w:rsid w:val="003D1E7F"/>
    <w:rsid w:val="003E30A1"/>
    <w:rsid w:val="003F38D5"/>
    <w:rsid w:val="00406DCE"/>
    <w:rsid w:val="0042112C"/>
    <w:rsid w:val="004241D3"/>
    <w:rsid w:val="004249B3"/>
    <w:rsid w:val="0042766A"/>
    <w:rsid w:val="004412BF"/>
    <w:rsid w:val="00452B41"/>
    <w:rsid w:val="00456D45"/>
    <w:rsid w:val="004722B5"/>
    <w:rsid w:val="004825D4"/>
    <w:rsid w:val="004A44FA"/>
    <w:rsid w:val="004B1E25"/>
    <w:rsid w:val="004C1A6B"/>
    <w:rsid w:val="004C5B3D"/>
    <w:rsid w:val="004D1D70"/>
    <w:rsid w:val="004D30AB"/>
    <w:rsid w:val="004E5606"/>
    <w:rsid w:val="004F476B"/>
    <w:rsid w:val="00502ACF"/>
    <w:rsid w:val="00505A0D"/>
    <w:rsid w:val="005137B7"/>
    <w:rsid w:val="00514EDA"/>
    <w:rsid w:val="00515B2D"/>
    <w:rsid w:val="00515EF3"/>
    <w:rsid w:val="00516ECB"/>
    <w:rsid w:val="005253AD"/>
    <w:rsid w:val="00525978"/>
    <w:rsid w:val="00544E9E"/>
    <w:rsid w:val="005619A7"/>
    <w:rsid w:val="00565547"/>
    <w:rsid w:val="00585FCC"/>
    <w:rsid w:val="00586310"/>
    <w:rsid w:val="005947FB"/>
    <w:rsid w:val="005A1EE5"/>
    <w:rsid w:val="005A4300"/>
    <w:rsid w:val="005B41A6"/>
    <w:rsid w:val="005B4866"/>
    <w:rsid w:val="005C002C"/>
    <w:rsid w:val="005C2E5D"/>
    <w:rsid w:val="005C3DC9"/>
    <w:rsid w:val="005E21D6"/>
    <w:rsid w:val="005E40FA"/>
    <w:rsid w:val="005F30A2"/>
    <w:rsid w:val="00617413"/>
    <w:rsid w:val="0061774F"/>
    <w:rsid w:val="006348A4"/>
    <w:rsid w:val="00640546"/>
    <w:rsid w:val="006568CD"/>
    <w:rsid w:val="00657725"/>
    <w:rsid w:val="00665B61"/>
    <w:rsid w:val="00683A87"/>
    <w:rsid w:val="00691376"/>
    <w:rsid w:val="00697D29"/>
    <w:rsid w:val="006A55D7"/>
    <w:rsid w:val="006A65E8"/>
    <w:rsid w:val="006B21EB"/>
    <w:rsid w:val="006C0CE8"/>
    <w:rsid w:val="006D247F"/>
    <w:rsid w:val="006D594F"/>
    <w:rsid w:val="006E5A50"/>
    <w:rsid w:val="006F0F8B"/>
    <w:rsid w:val="006F2382"/>
    <w:rsid w:val="006F6D52"/>
    <w:rsid w:val="00700C0C"/>
    <w:rsid w:val="0071477C"/>
    <w:rsid w:val="00716A6B"/>
    <w:rsid w:val="00741BAF"/>
    <w:rsid w:val="0074428F"/>
    <w:rsid w:val="00747D2C"/>
    <w:rsid w:val="00761F0C"/>
    <w:rsid w:val="00780C2B"/>
    <w:rsid w:val="00781409"/>
    <w:rsid w:val="00781D54"/>
    <w:rsid w:val="0079049F"/>
    <w:rsid w:val="00790993"/>
    <w:rsid w:val="00792D6A"/>
    <w:rsid w:val="00794E52"/>
    <w:rsid w:val="007B039B"/>
    <w:rsid w:val="007B74AF"/>
    <w:rsid w:val="007B7B6F"/>
    <w:rsid w:val="007E7BBF"/>
    <w:rsid w:val="007F18C1"/>
    <w:rsid w:val="007F366F"/>
    <w:rsid w:val="00806996"/>
    <w:rsid w:val="00806F25"/>
    <w:rsid w:val="00815904"/>
    <w:rsid w:val="00826EA4"/>
    <w:rsid w:val="00837F33"/>
    <w:rsid w:val="00844CCD"/>
    <w:rsid w:val="0086209A"/>
    <w:rsid w:val="008768F7"/>
    <w:rsid w:val="00882F3E"/>
    <w:rsid w:val="00883557"/>
    <w:rsid w:val="00883F62"/>
    <w:rsid w:val="00891E5F"/>
    <w:rsid w:val="00893FC5"/>
    <w:rsid w:val="0089459E"/>
    <w:rsid w:val="00897F70"/>
    <w:rsid w:val="008A1262"/>
    <w:rsid w:val="008A3755"/>
    <w:rsid w:val="008B2C54"/>
    <w:rsid w:val="008B3027"/>
    <w:rsid w:val="008B6879"/>
    <w:rsid w:val="008C4C65"/>
    <w:rsid w:val="008C6B12"/>
    <w:rsid w:val="008C7E10"/>
    <w:rsid w:val="008D11D5"/>
    <w:rsid w:val="008D6FE1"/>
    <w:rsid w:val="008E1E62"/>
    <w:rsid w:val="008E5F8E"/>
    <w:rsid w:val="008E6488"/>
    <w:rsid w:val="008F1D2F"/>
    <w:rsid w:val="008F57A5"/>
    <w:rsid w:val="00913744"/>
    <w:rsid w:val="00922D8B"/>
    <w:rsid w:val="00924C5F"/>
    <w:rsid w:val="00926114"/>
    <w:rsid w:val="00927273"/>
    <w:rsid w:val="00930C50"/>
    <w:rsid w:val="00931156"/>
    <w:rsid w:val="00941695"/>
    <w:rsid w:val="009611B3"/>
    <w:rsid w:val="009715D3"/>
    <w:rsid w:val="00980BCF"/>
    <w:rsid w:val="00995052"/>
    <w:rsid w:val="009954CE"/>
    <w:rsid w:val="00996AA5"/>
    <w:rsid w:val="009A452D"/>
    <w:rsid w:val="009A540D"/>
    <w:rsid w:val="009C0CA3"/>
    <w:rsid w:val="009C5692"/>
    <w:rsid w:val="009D6D30"/>
    <w:rsid w:val="009E0D33"/>
    <w:rsid w:val="009F0141"/>
    <w:rsid w:val="009F796C"/>
    <w:rsid w:val="009F7C36"/>
    <w:rsid w:val="00A003B7"/>
    <w:rsid w:val="00A061D0"/>
    <w:rsid w:val="00A2035A"/>
    <w:rsid w:val="00A21B65"/>
    <w:rsid w:val="00A22F44"/>
    <w:rsid w:val="00A24D60"/>
    <w:rsid w:val="00A30ED8"/>
    <w:rsid w:val="00A313C3"/>
    <w:rsid w:val="00A64165"/>
    <w:rsid w:val="00A72CE4"/>
    <w:rsid w:val="00A80261"/>
    <w:rsid w:val="00A86419"/>
    <w:rsid w:val="00A913B9"/>
    <w:rsid w:val="00AA02E7"/>
    <w:rsid w:val="00AA33A5"/>
    <w:rsid w:val="00AB1A70"/>
    <w:rsid w:val="00AB2489"/>
    <w:rsid w:val="00AB7141"/>
    <w:rsid w:val="00AC0200"/>
    <w:rsid w:val="00AC066D"/>
    <w:rsid w:val="00AC2F78"/>
    <w:rsid w:val="00AC718C"/>
    <w:rsid w:val="00AD316B"/>
    <w:rsid w:val="00AD3980"/>
    <w:rsid w:val="00AE02EC"/>
    <w:rsid w:val="00AE2422"/>
    <w:rsid w:val="00AE7A95"/>
    <w:rsid w:val="00B00657"/>
    <w:rsid w:val="00B06ADE"/>
    <w:rsid w:val="00B23643"/>
    <w:rsid w:val="00B30A90"/>
    <w:rsid w:val="00B346B0"/>
    <w:rsid w:val="00B451AC"/>
    <w:rsid w:val="00B46E95"/>
    <w:rsid w:val="00B6243F"/>
    <w:rsid w:val="00B72CBE"/>
    <w:rsid w:val="00B72F94"/>
    <w:rsid w:val="00B733A1"/>
    <w:rsid w:val="00B74983"/>
    <w:rsid w:val="00B81ACC"/>
    <w:rsid w:val="00B85C1E"/>
    <w:rsid w:val="00B94C11"/>
    <w:rsid w:val="00B95115"/>
    <w:rsid w:val="00BA625A"/>
    <w:rsid w:val="00BB43D1"/>
    <w:rsid w:val="00BD6CB2"/>
    <w:rsid w:val="00BE6279"/>
    <w:rsid w:val="00BF2C66"/>
    <w:rsid w:val="00BF40EF"/>
    <w:rsid w:val="00BF6DDD"/>
    <w:rsid w:val="00C11D3F"/>
    <w:rsid w:val="00C21BA0"/>
    <w:rsid w:val="00C240B6"/>
    <w:rsid w:val="00C279D5"/>
    <w:rsid w:val="00C3324D"/>
    <w:rsid w:val="00C37962"/>
    <w:rsid w:val="00C41CBF"/>
    <w:rsid w:val="00C50238"/>
    <w:rsid w:val="00C55CBE"/>
    <w:rsid w:val="00C7453E"/>
    <w:rsid w:val="00C874BB"/>
    <w:rsid w:val="00C939A4"/>
    <w:rsid w:val="00C96570"/>
    <w:rsid w:val="00CB6CC0"/>
    <w:rsid w:val="00CC3B81"/>
    <w:rsid w:val="00CD45AA"/>
    <w:rsid w:val="00CD5BAA"/>
    <w:rsid w:val="00CD6745"/>
    <w:rsid w:val="00CF3A56"/>
    <w:rsid w:val="00D03DBF"/>
    <w:rsid w:val="00D27E35"/>
    <w:rsid w:val="00D45931"/>
    <w:rsid w:val="00D50B71"/>
    <w:rsid w:val="00D51252"/>
    <w:rsid w:val="00D84A64"/>
    <w:rsid w:val="00D95338"/>
    <w:rsid w:val="00D96A7F"/>
    <w:rsid w:val="00DA181D"/>
    <w:rsid w:val="00DA454C"/>
    <w:rsid w:val="00DA4C43"/>
    <w:rsid w:val="00DA52D9"/>
    <w:rsid w:val="00DC720F"/>
    <w:rsid w:val="00DD0272"/>
    <w:rsid w:val="00DF2C5B"/>
    <w:rsid w:val="00DF65B2"/>
    <w:rsid w:val="00DF66F1"/>
    <w:rsid w:val="00E04D7F"/>
    <w:rsid w:val="00E15D5B"/>
    <w:rsid w:val="00E23DAF"/>
    <w:rsid w:val="00E316CE"/>
    <w:rsid w:val="00E353B3"/>
    <w:rsid w:val="00E360B7"/>
    <w:rsid w:val="00E37E4D"/>
    <w:rsid w:val="00E40D74"/>
    <w:rsid w:val="00E425FB"/>
    <w:rsid w:val="00E43356"/>
    <w:rsid w:val="00E43570"/>
    <w:rsid w:val="00E460FB"/>
    <w:rsid w:val="00E50535"/>
    <w:rsid w:val="00E50DCD"/>
    <w:rsid w:val="00E53A9D"/>
    <w:rsid w:val="00E5773F"/>
    <w:rsid w:val="00E632A0"/>
    <w:rsid w:val="00E71641"/>
    <w:rsid w:val="00E75759"/>
    <w:rsid w:val="00E83128"/>
    <w:rsid w:val="00E84024"/>
    <w:rsid w:val="00E90A95"/>
    <w:rsid w:val="00E97AA3"/>
    <w:rsid w:val="00EA11EC"/>
    <w:rsid w:val="00EB0B9E"/>
    <w:rsid w:val="00EB3405"/>
    <w:rsid w:val="00EB4186"/>
    <w:rsid w:val="00EB4825"/>
    <w:rsid w:val="00EC7C78"/>
    <w:rsid w:val="00ED30D6"/>
    <w:rsid w:val="00ED3266"/>
    <w:rsid w:val="00EE25EF"/>
    <w:rsid w:val="00EE50B9"/>
    <w:rsid w:val="00EE5FC7"/>
    <w:rsid w:val="00EE611E"/>
    <w:rsid w:val="00EF58DD"/>
    <w:rsid w:val="00F000EB"/>
    <w:rsid w:val="00F03F9F"/>
    <w:rsid w:val="00F0717D"/>
    <w:rsid w:val="00F138D8"/>
    <w:rsid w:val="00F16CFC"/>
    <w:rsid w:val="00F22C74"/>
    <w:rsid w:val="00F31196"/>
    <w:rsid w:val="00F4651C"/>
    <w:rsid w:val="00F46962"/>
    <w:rsid w:val="00F516FC"/>
    <w:rsid w:val="00F53AEB"/>
    <w:rsid w:val="00F6004D"/>
    <w:rsid w:val="00F60EB6"/>
    <w:rsid w:val="00F663FB"/>
    <w:rsid w:val="00F738EF"/>
    <w:rsid w:val="00F763AA"/>
    <w:rsid w:val="00F80F3B"/>
    <w:rsid w:val="00F869EE"/>
    <w:rsid w:val="00F86FB4"/>
    <w:rsid w:val="00F90A95"/>
    <w:rsid w:val="00F930A7"/>
    <w:rsid w:val="00F93471"/>
    <w:rsid w:val="00FA3F50"/>
    <w:rsid w:val="00FB77DA"/>
    <w:rsid w:val="00FC2A97"/>
    <w:rsid w:val="00FC2F12"/>
    <w:rsid w:val="00FD316A"/>
    <w:rsid w:val="00FE3DA7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D7BC"/>
  <w15:chartTrackingRefBased/>
  <w15:docId w15:val="{68F1D2C0-DF2A-40FE-B644-94F463B0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052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22501C"/>
  </w:style>
  <w:style w:type="character" w:styleId="CommentReference">
    <w:name w:val="annotation reference"/>
    <w:basedOn w:val="DefaultParagraphFont"/>
    <w:uiPriority w:val="99"/>
    <w:semiHidden/>
    <w:unhideWhenUsed/>
    <w:rsid w:val="00DA4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54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3580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45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Uni25</b:Tag>
    <b:SourceType>InternetSite</b:SourceType>
    <b:Guid>{624333EE-2082-4E0D-B217-8D413BAA8ED9}</b:Guid>
    <b:Title>United States Census Bureau International Database: Iceland</b:Title>
    <b:Year>2025</b:Year>
    <b:YearAccessed>2024</b:YearAccessed>
    <b:MonthAccessed>0ctober</b:MonthAccessed>
    <b:DayAccessed>27</b:DayAccessed>
    <b:InternetSiteTitle>US Census Bureau</b:InternetSiteTitle>
    <b:URL>https://www.census.gov/data-tools/demo/idb/#/table?COUNTRY_YR_ANIM=2021&amp;COUNTRY_YEAR=2024&amp;menu=tableViz&amp;quickReports=CUSTOM&amp;CUSTOM_COLS=POP,GR,RNI,POP_DENS,TFR,CBR,E0,IMR,CDR,NMR,AREA_KM2,MPOP,FPOP,DEPND,DEPND0_14,DEPND65_,MEDAGE,MEDAGE_F,MEDAGE_M,NATINCR</b:URL>
    <b:RefOrder>1</b:RefOrder>
  </b:Source>
  <b:Source>
    <b:Tag>Rey25</b:Tag>
    <b:SourceType>InternetSite</b:SourceType>
    <b:Guid>{C142D68E-EDC7-47CB-9D66-578AFE0060CE}</b:Guid>
    <b:Title>Reykjavik, Iceland Population 2024</b:Title>
    <b:YearAccessed>2025</b:YearAccessed>
    <b:MonthAccessed>January</b:MonthAccessed>
    <b:DayAccessed>9th</b:DayAccessed>
    <b:InternetSiteTitle>World Population Review</b:InternetSiteTitle>
    <b:URL>https://worldpopulationreview.com/cities/iceland/reykjavik</b:URL>
    <b:RefOrder>2</b:RefOrder>
  </b:Source>
  <b:Source>
    <b:Tag>CIA25</b:Tag>
    <b:SourceType>InternetSite</b:SourceType>
    <b:Guid>{2C1A382A-E325-4782-8457-9DD19120B01C}</b:Guid>
    <b:Author>
      <b:Author>
        <b:NameList>
          <b:Person>
            <b:Last>CIA</b:Last>
          </b:Person>
        </b:NameList>
      </b:Author>
      <b:ProducerName>
        <b:NameList>
          <b:Person>
            <b:Last>CIA.gov</b:Last>
          </b:Person>
        </b:NameList>
      </b:ProducerName>
    </b:Author>
    <b:Title>Explore All Countries- Iceland</b:Title>
    <b:Year>2025</b:Year>
    <b:Month>Januay</b:Month>
    <b:Day>8</b:Day>
    <b:YearAccessed>2024</b:YearAccessed>
    <b:MonthAccessed>October</b:MonthAccessed>
    <b:DayAccessed>25</b:DayAccessed>
    <b:InternetSiteTitle>CIA World Factbook</b:InternetSiteTitle>
    <b:URL>https://www.cia.gov/the-world-factbook/countries/iceland/#economy</b:URL>
    <b:Medium>Online</b:Medium>
    <b:RefOrder>3</b:RefOrder>
  </b:Source>
  <b:Source>
    <b:Tag>Sel21</b:Tag>
    <b:SourceType>InternetSite</b:SourceType>
    <b:Guid>{6298C4A5-12D9-4CE7-98D5-DA00201FDAB3}</b:Guid>
    <b:Title>Iceland Launches its First Comprehensive Food Policy</b:Title>
    <b:Year>2021</b:Year>
    <b:Month>January</b:Month>
    <b:Day>29</b:Day>
    <b:YearAccessed>2025</b:YearAccessed>
    <b:MonthAccessed>March</b:MonthAccessed>
    <b:DayAccessed>27</b:DayAccessed>
    <b:Author>
      <b:Author>
        <b:NameList>
          <b:Person>
            <b:Last>Selten</b:Last>
            <b:First>Marjolein</b:First>
          </b:Person>
        </b:NameList>
      </b:Author>
    </b:Author>
    <b:InternetSiteTitle>United States Department of Agriculture</b:InternetSiteTitle>
    <b:URL>https://apps.fas.usda.gov/newgainapi/api/Report/DownloadReportByFileName?fileName=Iceland%20Launches%20its%20First%20Comprehensive%20Food%20Policy%20_The%20Hague_Iceland_01-23-2021</b:URL>
    <b:RefOrder>4</b:RefOrder>
  </b:Source>
  <b:Source>
    <b:Tag>Mey20</b:Tag>
    <b:SourceType>InternetSite</b:SourceType>
    <b:Guid>{C2F24275-37FF-41FD-BFDF-72A6F0667502}</b:Guid>
    <b:Title>The Situation Regarding Hunger in Iceland</b:Title>
    <b:Year>2020</b:Year>
    <b:Month>October</b:Month>
    <b:Day>18</b:Day>
    <b:YearAccessed>2024</b:YearAccessed>
    <b:MonthAccessed>December</b:MonthAccessed>
    <b:DayAccessed>18</b:DayAccessed>
    <b:Author>
      <b:Author>
        <b:NameList>
          <b:Person>
            <b:Last>Meyer</b:Last>
            <b:First>Elizabeth</b:First>
          </b:Person>
        </b:NameList>
      </b:Author>
    </b:Author>
    <b:InternetSiteTitle>The Borgen Project</b:InternetSiteTitle>
    <b:URL>https://www.bing.com/ck/a?!&amp;&amp;p=913188e59ec80a9f243122b0fe985c49b1aa4bc71b7ca605f2fca42daa22594aJmltdHM9MTc0MzM3OTIwMA&amp;ptn=3&amp;ver=2&amp;hsh=4&amp;fclid=15b956fd-54e2-6995-1d5a-43ac55b4686b&amp;psq=the+problem+regarding+food+security+in+iceland&amp;u=a1aHR0cHM6Ly9ib3JnZW5wc</b:URL>
    <b:RefOrder>5</b:RefOrder>
  </b:Source>
  <b:Source>
    <b:Tag>Coh18</b:Tag>
    <b:SourceType>InternetSite</b:SourceType>
    <b:Guid>{C7772620-A8C4-41BD-9FDC-14F7239636B8}</b:Guid>
    <b:Author>
      <b:Author>
        <b:NameList>
          <b:Person>
            <b:Last>Cohen</b:Last>
            <b:First>Katie</b:First>
          </b:Person>
        </b:NameList>
      </b:Author>
    </b:Author>
    <b:Title>How Iceland is Revolutionizing Green Agriculture</b:Title>
    <b:Year>2018</b:Year>
    <b:Month>August</b:Month>
    <b:Day>2</b:Day>
    <b:YearAccessed>2025</b:YearAccessed>
    <b:MonthAccessed>March</b:MonthAccessed>
    <b:DayAccessed>30</b:DayAccessed>
    <b:InternetSiteTitle>US Green Chamber of Commerce</b:InternetSiteTitle>
    <b:URL>https://usgreenchamber.com/how-iceland-is-revolutionizing-green-agriculture/</b:URL>
    <b:RefOrder>6</b:RefOrder>
  </b:Source>
  <b:Source>
    <b:Tag>Mor22</b:Tag>
    <b:SourceType>InternetSite</b:SourceType>
    <b:Guid>{287F8F4F-7F90-4DEC-A5F7-C4478998090E}</b:Guid>
    <b:Title>What Is Green Warehousing?</b:Title>
    <b:Year>2022</b:Year>
    <b:Month>February</b:Month>
    <b:Day>16</b:Day>
    <b:YearAccessed>2025</b:YearAccessed>
    <b:MonthAccessed>March</b:MonthAccessed>
    <b:DayAccessed>26</b:DayAccessed>
    <b:Author>
      <b:Author>
        <b:NameList>
          <b:Person>
            <b:Last>Morrison</b:Last>
            <b:First>Rose</b:First>
          </b:Person>
        </b:NameList>
      </b:Author>
    </b:Author>
    <b:InternetSiteTitle>Unsustainable</b:InternetSiteTitle>
    <b:RefOrder>8</b:RefOrder>
  </b:Source>
  <b:Source>
    <b:Tag>Ban20</b:Tag>
    <b:SourceType>InternetSite</b:SourceType>
    <b:Guid>{55D4A907-AAF6-45F7-961F-56821F99254E}</b:Guid>
    <b:Title>List of Top 10 Iceland Renewable Energy Companies</b:Title>
    <b:Year>2020</b:Year>
    <b:Month>December</b:Month>
    <b:Day>25</b:Day>
    <b:YearAccessed>2025</b:YearAccessed>
    <b:MonthAccessed>April</b:MonthAccessed>
    <b:DayAccessed>1</b:DayAccessed>
    <b:Author>
      <b:Author>
        <b:NameList>
          <b:Person>
            <b:Last>Bantwa Rai</b:Last>
            <b:First>Sangit</b:First>
          </b:Person>
        </b:NameList>
      </b:Author>
    </b:Author>
    <b:InternetSiteTitle>GreenESA</b:InternetSiteTitle>
    <b:URL>https://www.greenesa.com/news/iceland-renewable-energy-companies</b:URL>
    <b:RefOrder>9</b:RefOrder>
  </b:Source>
  <b:Source>
    <b:Tag>Haf21</b:Tag>
    <b:SourceType>InternetSite</b:SourceType>
    <b:Guid>{92E09132-FA92-43DD-92D7-14BEBAB24C72}</b:Guid>
    <b:Author>
      <b:Author>
        <b:NameList>
          <b:Person>
            <b:Last>Hafstaður</b:Last>
            <b:First>Vala</b:First>
          </b:Person>
        </b:NameList>
      </b:Author>
    </b:Author>
    <b:Title>Icelandic Food Production Provides Plenty of Protein</b:Title>
    <b:Year>2021</b:Year>
    <b:Month>February</b:Month>
    <b:Day>12</b:Day>
    <b:YearAccessed>2025</b:YearAccessed>
    <b:MonthAccessed>April</b:MonthAccessed>
    <b:DayAccessed>2</b:DayAccessed>
    <b:InternetSiteTitle>Iceland Monitor</b:InternetSiteTitle>
    <b:URL>https://icelandmonitor.mbl.is/news/eat_and_drink/2021/02/12/icelandic_food_production_provides_plenty_of_protei/</b:URL>
    <b:RefOrder>14</b:RefOrder>
  </b:Source>
  <b:Source>
    <b:Tag>Gro18</b:Tag>
    <b:SourceType>InternetSite</b:SourceType>
    <b:Guid>{169C8496-4B1A-4818-B1C8-E32CFCAAEB3D}</b:Guid>
    <b:Title>Growing Independence</b:Title>
    <b:Year>2018</b:Year>
    <b:Month>June</b:Month>
    <b:Day>25</b:Day>
    <b:YearAccessed>2025</b:YearAccessed>
    <b:MonthAccessed>April</b:MonthAccessed>
    <b:DayAccessed>2</b:DayAccessed>
    <b:InternetSiteTitle>Freight Farms</b:InternetSiteTitle>
    <b:URL>https://www.freightfarms.com/blog/islands</b:URL>
    <b:RefOrder>15</b:RefOrder>
  </b:Source>
  <b:Source>
    <b:Tag>Ice25</b:Tag>
    <b:SourceType>InternetSite</b:SourceType>
    <b:Guid>{AA0CB466-525F-4593-BAA3-392225C76B75}</b:Guid>
    <b:Title>Iceland Arable Land</b:Title>
    <b:YearAccessed>2025</b:YearAccessed>
    <b:MonthAccessed>April</b:MonthAccessed>
    <b:DayAccessed>2</b:DayAccessed>
    <b:InternetSiteTitle>Macrotrends</b:InternetSiteTitle>
    <b:Author>
      <b:Author>
        <b:Corporate>Macrotrends</b:Corporate>
      </b:Author>
    </b:Author>
    <b:URL>https://www.macrotrends.net/global-metrics/countries/ISL/iceland/arable-land</b:URL>
    <b:RefOrder>13</b:RefOrder>
  </b:Source>
  <b:Source>
    <b:Tag>Wel25</b:Tag>
    <b:SourceType>InternetSite</b:SourceType>
    <b:Guid>{68B93C09-F623-4F36-9C10-5B9FF7EFE732}</b:Guid>
    <b:Title>Welcome To Javerk</b:Title>
    <b:YearAccessed>2025</b:YearAccessed>
    <b:MonthAccessed>April</b:MonthAccessed>
    <b:DayAccessed>1</b:DayAccessed>
    <b:InternetSiteTitle>Javerk</b:InternetSiteTitle>
    <b:URL>https://javerk.is/welcome-to-javerk</b:URL>
    <b:Author>
      <b:Author>
        <b:Corporate>Javerk</b:Corporate>
      </b:Author>
    </b:Author>
    <b:RefOrder>11</b:RefOrder>
  </b:Source>
  <b:Source>
    <b:Tag>Mon25</b:Tag>
    <b:SourceType>InternetSite</b:SourceType>
    <b:Guid>{653F31AC-F478-4BEC-A0F9-ADE9917D8971}</b:Guid>
    <b:Title>Monthly Weather: Selfoss</b:Title>
    <b:Year>2025</b:Year>
    <b:Month>April</b:Month>
    <b:Day>1</b:Day>
    <b:YearAccessed>2025</b:YearAccessed>
    <b:MonthAccessed>April</b:MonthAccessed>
    <b:DayAccessed>1</b:DayAccessed>
    <b:InternetSiteTitle>The Weather Company</b:InternetSiteTitle>
    <b:URL>https://weather.com/weather/monthly/l/07b5c8430dba893a0945521c731bb1eaa231cec2785a6519b24eccdb83540017</b:URL>
    <b:Author>
      <b:Author>
        <b:Corporate>Channel, The Weather</b:Corporate>
      </b:Author>
    </b:Author>
    <b:RefOrder>12</b:RefOrder>
  </b:Source>
  <b:Source>
    <b:Tag>OnE25</b:Tag>
    <b:SourceType>InternetSite</b:SourceType>
    <b:Guid>{23D68F99-3584-4B33-ADFC-33AF568AD1D9}</b:Guid>
    <b:Title>On Energy: Locations</b:Title>
    <b:YearAccessed>2025</b:YearAccessed>
    <b:MonthAccessed>April</b:MonthAccessed>
    <b:DayAccessed>1</b:DayAccessed>
    <b:InternetSiteTitle>On Energy</b:InternetSiteTitle>
    <b:URL>https://www.on.is/en/</b:URL>
    <b:Author>
      <b:Author>
        <b:Corporate>On</b:Corporate>
      </b:Author>
    </b:Author>
    <b:RefOrder>10</b:RefOrder>
  </b:Source>
  <b:Source>
    <b:Tag>Hyd25</b:Tag>
    <b:SourceType>InternetSite</b:SourceType>
    <b:Guid>{5D41F29D-BE5F-4EF1-8C1D-DCCE13EDBFD1}</b:Guid>
    <b:Title>Hydropower</b:Title>
    <b:YearAccessed>2025</b:YearAccessed>
    <b:MonthAccessed>March</b:MonthAccessed>
    <b:DayAccessed>31</b:DayAccessed>
    <b:InternetSiteTitle>Green by Iceland</b:InternetSiteTitle>
    <b:URL>https://www.greenbyiceland.com/hydropower/</b:URL>
    <b:Author>
      <b:Author>
        <b:Corporate>Green By Iceland</b:Corporate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3BA9DD5E-25E7-4922-A271-93AAAF9517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9895</TotalTime>
  <Pages>4</Pages>
  <Words>1692</Words>
  <Characters>9651</Characters>
  <Application>Microsoft Office Word</Application>
  <DocSecurity>0</DocSecurity>
  <Lines>80</Lines>
  <Paragraphs>22</Paragraphs>
  <ScaleCrop>false</ScaleCrop>
  <Company>Austin Public Schools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Sehon - Grade 11</dc:creator>
  <cp:keywords/>
  <dc:description/>
  <cp:lastModifiedBy>Sehon, Aiden J</cp:lastModifiedBy>
  <cp:revision>381</cp:revision>
  <dcterms:created xsi:type="dcterms:W3CDTF">2025-01-02T15:56:00Z</dcterms:created>
  <dcterms:modified xsi:type="dcterms:W3CDTF">2025-08-31T18:03:00Z</dcterms:modified>
</cp:coreProperties>
</file>