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60" w:line="240" w:lineRule="auto"/>
        <w:rPr>
          <w:rFonts w:ascii="Calibri" w:cs="Calibri" w:eastAsia="Calibri" w:hAnsi="Calibri"/>
        </w:rPr>
      </w:pPr>
      <w:r w:rsidDel="00000000" w:rsidR="00000000" w:rsidRPr="00000000">
        <w:rPr>
          <w:rFonts w:ascii="Calibri" w:cs="Calibri" w:eastAsia="Calibri" w:hAnsi="Calibri"/>
          <w:rtl w:val="0"/>
        </w:rPr>
        <w:t xml:space="preserve">Piper Lang</w:t>
      </w:r>
    </w:p>
    <w:p w:rsidR="00000000" w:rsidDel="00000000" w:rsidP="00000000" w:rsidRDefault="00000000" w:rsidRPr="00000000" w14:paraId="00000002">
      <w:pPr>
        <w:spacing w:after="160" w:line="240" w:lineRule="auto"/>
        <w:rPr>
          <w:rFonts w:ascii="Calibri" w:cs="Calibri" w:eastAsia="Calibri" w:hAnsi="Calibri"/>
        </w:rPr>
      </w:pPr>
      <w:r w:rsidDel="00000000" w:rsidR="00000000" w:rsidRPr="00000000">
        <w:rPr>
          <w:rFonts w:ascii="Calibri" w:cs="Calibri" w:eastAsia="Calibri" w:hAnsi="Calibri"/>
          <w:rtl w:val="0"/>
        </w:rPr>
        <w:t xml:space="preserve">Durango High School</w:t>
      </w:r>
    </w:p>
    <w:p w:rsidR="00000000" w:rsidDel="00000000" w:rsidP="00000000" w:rsidRDefault="00000000" w:rsidRPr="00000000" w14:paraId="00000003">
      <w:pPr>
        <w:spacing w:after="160" w:line="240" w:lineRule="auto"/>
        <w:rPr>
          <w:rFonts w:ascii="Calibri" w:cs="Calibri" w:eastAsia="Calibri" w:hAnsi="Calibri"/>
        </w:rPr>
      </w:pPr>
      <w:r w:rsidDel="00000000" w:rsidR="00000000" w:rsidRPr="00000000">
        <w:rPr>
          <w:rFonts w:ascii="Calibri" w:cs="Calibri" w:eastAsia="Calibri" w:hAnsi="Calibri"/>
          <w:rtl w:val="0"/>
        </w:rPr>
        <w:t xml:space="preserve">Durango, Colorado, USA</w:t>
      </w:r>
    </w:p>
    <w:p w:rsidR="00000000" w:rsidDel="00000000" w:rsidP="00000000" w:rsidRDefault="00000000" w:rsidRPr="00000000" w14:paraId="00000004">
      <w:pPr>
        <w:spacing w:after="160" w:line="240" w:lineRule="auto"/>
        <w:rPr>
          <w:rFonts w:ascii="Calibri" w:cs="Calibri" w:eastAsia="Calibri" w:hAnsi="Calibri"/>
        </w:rPr>
      </w:pPr>
      <w:r w:rsidDel="00000000" w:rsidR="00000000" w:rsidRPr="00000000">
        <w:rPr>
          <w:rFonts w:ascii="Calibri" w:cs="Calibri" w:eastAsia="Calibri" w:hAnsi="Calibri"/>
          <w:rtl w:val="0"/>
        </w:rPr>
        <w:t xml:space="preserve">Ecuador, Commercial and Sustainable Cuy Farming</w:t>
      </w:r>
    </w:p>
    <w:p w:rsidR="00000000" w:rsidDel="00000000" w:rsidP="00000000" w:rsidRDefault="00000000" w:rsidRPr="00000000" w14:paraId="00000005">
      <w:pPr>
        <w:spacing w:after="160" w:line="240" w:lineRule="auto"/>
        <w:rPr>
          <w:rFonts w:ascii="Calibri" w:cs="Calibri" w:eastAsia="Calibri" w:hAnsi="Calibri"/>
        </w:rPr>
      </w:pPr>
      <w:r w:rsidDel="00000000" w:rsidR="00000000" w:rsidRPr="00000000">
        <w:rPr>
          <w:rFonts w:ascii="Calibri" w:cs="Calibri" w:eastAsia="Calibri" w:hAnsi="Calibri"/>
          <w:rtl w:val="0"/>
        </w:rPr>
        <w:t xml:space="preserve">Aug 30, 2025</w:t>
      </w:r>
    </w:p>
    <w:p w:rsidR="00000000" w:rsidDel="00000000" w:rsidP="00000000" w:rsidRDefault="00000000" w:rsidRPr="00000000" w14:paraId="00000006">
      <w:pPr>
        <w:spacing w:after="160" w:line="240" w:lineRule="auto"/>
        <w:jc w:val="center"/>
        <w:rPr>
          <w:rFonts w:ascii="Calibri" w:cs="Calibri" w:eastAsia="Calibri" w:hAnsi="Calibri"/>
        </w:rPr>
      </w:pPr>
      <w:r w:rsidDel="00000000" w:rsidR="00000000" w:rsidRPr="00000000">
        <w:rPr>
          <w:rFonts w:ascii="Calibri" w:cs="Calibri" w:eastAsia="Calibri" w:hAnsi="Calibri"/>
          <w:rtl w:val="0"/>
        </w:rPr>
        <w:t xml:space="preserve">Cuy Farming In Ecuador:   A Small Animal With Tremendous Potential</w:t>
      </w:r>
    </w:p>
    <w:p w:rsidR="00000000" w:rsidDel="00000000" w:rsidP="00000000" w:rsidRDefault="00000000" w:rsidRPr="00000000" w14:paraId="00000007">
      <w:pPr>
        <w:spacing w:after="160" w:line="240" w:lineRule="auto"/>
        <w:ind w:firstLine="720"/>
        <w:rPr>
          <w:rFonts w:ascii="Calibri" w:cs="Calibri" w:eastAsia="Calibri" w:hAnsi="Calibri"/>
        </w:rPr>
      </w:pPr>
      <w:r w:rsidDel="00000000" w:rsidR="00000000" w:rsidRPr="00000000">
        <w:rPr>
          <w:rFonts w:ascii="Calibri" w:cs="Calibri" w:eastAsia="Calibri" w:hAnsi="Calibri"/>
          <w:rtl w:val="0"/>
        </w:rPr>
        <w:t xml:space="preserve">Four years ago, my family and I spent 8 months living in the mountain city of Cuenca, Ecuador. We explored so much of this diverse country, from the beaches, to the desert to the Amazon rainforest, but one of the destinations that we visited the most were the local food markets in almost every town plaza. A local delicacy and part of the unique food culture in Cuenca was cuy, also known as guinea pig. This got me interested in the different possible uses of local agricultural systems. </w:t>
      </w:r>
    </w:p>
    <w:p w:rsidR="00000000" w:rsidDel="00000000" w:rsidP="00000000" w:rsidRDefault="00000000" w:rsidRPr="00000000" w14:paraId="00000008">
      <w:pPr>
        <w:spacing w:after="16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9">
      <w:pPr>
        <w:spacing w:after="160" w:line="240" w:lineRule="auto"/>
        <w:rPr>
          <w:rFonts w:ascii="Calibri" w:cs="Calibri" w:eastAsia="Calibri" w:hAnsi="Calibri"/>
          <w:b w:val="1"/>
        </w:rPr>
      </w:pPr>
      <w:r w:rsidDel="00000000" w:rsidR="00000000" w:rsidRPr="00000000">
        <w:rPr>
          <w:rFonts w:ascii="Calibri" w:cs="Calibri" w:eastAsia="Calibri" w:hAnsi="Calibri"/>
          <w:b w:val="1"/>
          <w:rtl w:val="0"/>
        </w:rPr>
        <w:t xml:space="preserve">Background</w:t>
      </w:r>
    </w:p>
    <w:p w:rsidR="00000000" w:rsidDel="00000000" w:rsidP="00000000" w:rsidRDefault="00000000" w:rsidRPr="00000000" w14:paraId="0000000A">
      <w:pPr>
        <w:spacing w:after="160" w:line="240" w:lineRule="auto"/>
        <w:rPr>
          <w:rFonts w:ascii="Calibri" w:cs="Calibri" w:eastAsia="Calibri" w:hAnsi="Calibri"/>
        </w:rPr>
      </w:pPr>
      <w:r w:rsidDel="00000000" w:rsidR="00000000" w:rsidRPr="00000000">
        <w:rPr>
          <w:rFonts w:ascii="Calibri" w:cs="Calibri" w:eastAsia="Calibri" w:hAnsi="Calibri"/>
          <w:rtl w:val="0"/>
        </w:rPr>
        <w:t xml:space="preserve">Out of the 17.9 million people who live in Ecuador, 5.4 million are in poverty and food insecure. In comparison, Ecuador is the size of the state of Colorado, but has 3 times more people, and less usable land. Twenty three percent of the land in Ecuador is being used for agriculture, which is a number that had dropped by ten percent from 2013 (Ecuador - Agricultural Land, 2025). Most of this land is being used for the cultivation of Ecuador's most popular exports, which include bananas, shrimp, cacao beans and flowers. This leaves only a small  amount of land to be used for personal and subsistence agriculture.</w:t>
      </w:r>
    </w:p>
    <w:p w:rsidR="00000000" w:rsidDel="00000000" w:rsidP="00000000" w:rsidRDefault="00000000" w:rsidRPr="00000000" w14:paraId="0000000B">
      <w:pPr>
        <w:spacing w:after="16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C">
      <w:pPr>
        <w:spacing w:after="160" w:line="240" w:lineRule="auto"/>
        <w:rPr>
          <w:rFonts w:ascii="Calibri" w:cs="Calibri" w:eastAsia="Calibri" w:hAnsi="Calibri"/>
        </w:rPr>
      </w:pPr>
      <w:r w:rsidDel="00000000" w:rsidR="00000000" w:rsidRPr="00000000">
        <w:rPr>
          <w:rFonts w:ascii="Calibri" w:cs="Calibri" w:eastAsia="Calibri" w:hAnsi="Calibri"/>
          <w:rtl w:val="0"/>
        </w:rPr>
        <w:t xml:space="preserve">Some ways that rural families in Ecuador are fighting this problem are by either having their own mini-farms and cultivating their own crops and food animals, or visiting local markets and purchasing food of local vendors that have grown it on their own property. In the United States, we are able to find cheap food at gas stations and supermarkets, even though it might not be healthy.  However, that kind of commodity food in Ecuador has to be imported and is therefore extremely expensive and unattainable by a large percentage of the population.</w:t>
      </w:r>
    </w:p>
    <w:p w:rsidR="00000000" w:rsidDel="00000000" w:rsidP="00000000" w:rsidRDefault="00000000" w:rsidRPr="00000000" w14:paraId="0000000D">
      <w:pPr>
        <w:spacing w:after="16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after="160" w:line="240" w:lineRule="auto"/>
        <w:rPr>
          <w:rFonts w:ascii="Calibri" w:cs="Calibri" w:eastAsia="Calibri" w:hAnsi="Calibri"/>
        </w:rPr>
      </w:pPr>
      <w:r w:rsidDel="00000000" w:rsidR="00000000" w:rsidRPr="00000000">
        <w:rPr>
          <w:rFonts w:ascii="Calibri" w:cs="Calibri" w:eastAsia="Calibri" w:hAnsi="Calibri"/>
          <w:rtl w:val="0"/>
        </w:rPr>
        <w:t xml:space="preserve">With the average household making about 8 dollars an hour, which is about 1300 a month, there is no way to buy imported groceries to feed a family every week (Ecuadorian Average Family, 2025). This high price of imported foods forces the local people to consume food that was grown in the country. However,  this presents its own difficulty with the lack of personal and commercial agricultural land, which leads to some of the biggest food insecurity problems in the country. </w:t>
      </w:r>
    </w:p>
    <w:p w:rsidR="00000000" w:rsidDel="00000000" w:rsidP="00000000" w:rsidRDefault="00000000" w:rsidRPr="00000000" w14:paraId="0000000F">
      <w:pPr>
        <w:spacing w:after="160" w:line="278.00000000000006"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after="160" w:line="278.00000000000006" w:lineRule="auto"/>
        <w:rPr>
          <w:rFonts w:ascii="Calibri" w:cs="Calibri" w:eastAsia="Calibri" w:hAnsi="Calibri"/>
          <w:b w:val="1"/>
        </w:rPr>
      </w:pPr>
      <w:r w:rsidDel="00000000" w:rsidR="00000000" w:rsidRPr="00000000">
        <w:rPr>
          <w:rFonts w:ascii="Calibri" w:cs="Calibri" w:eastAsia="Calibri" w:hAnsi="Calibri"/>
          <w:b w:val="1"/>
          <w:rtl w:val="0"/>
        </w:rPr>
        <w:t xml:space="preserve">Challenge and Impact</w:t>
      </w:r>
    </w:p>
    <w:p w:rsidR="00000000" w:rsidDel="00000000" w:rsidP="00000000" w:rsidRDefault="00000000" w:rsidRPr="00000000" w14:paraId="00000011">
      <w:pPr>
        <w:spacing w:after="160" w:line="240" w:lineRule="auto"/>
        <w:rPr>
          <w:rFonts w:ascii="Calibri" w:cs="Calibri" w:eastAsia="Calibri" w:hAnsi="Calibri"/>
        </w:rPr>
      </w:pPr>
      <w:r w:rsidDel="00000000" w:rsidR="00000000" w:rsidRPr="00000000">
        <w:rPr>
          <w:rFonts w:ascii="Calibri" w:cs="Calibri" w:eastAsia="Calibri" w:hAnsi="Calibri"/>
          <w:rtl w:val="0"/>
        </w:rPr>
        <w:t xml:space="preserve">Ecuador’s</w:t>
      </w:r>
      <w:r w:rsidDel="00000000" w:rsidR="00000000" w:rsidRPr="00000000">
        <w:rPr>
          <w:rFonts w:ascii="Calibri" w:cs="Calibri" w:eastAsia="Calibri" w:hAnsi="Calibri"/>
          <w:rtl w:val="0"/>
        </w:rPr>
        <w:t xml:space="preserve"> nationwide problem of food insecurity is affecting 5.4 million people, which is nearly 30 percent of the population. One of the biggest contributing factors is the inefficient use of land space for large animal farming. Overall, Ecuador has about 104,484 square miles of land, but once you factor out unusable land like dense rainforest, high Andean peaks and cities, there is only about 23,573 square miles of land that is being used for agriculture (Dr. Vera, 2006).  On average, beef cattle need 100 square feet of space per cow, and with Ecuador being such a small country, it is very difficult to have a sustainable and environmentally friendly beef economy that would feed the entire country. Sheep, goats, and other large feed animals also have similar requirements that make them an unsustainable source of food to feed the entire population of Ecuador.</w:t>
      </w:r>
    </w:p>
    <w:p w:rsidR="00000000" w:rsidDel="00000000" w:rsidP="00000000" w:rsidRDefault="00000000" w:rsidRPr="00000000" w14:paraId="00000012">
      <w:pPr>
        <w:spacing w:after="16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after="160" w:line="240" w:lineRule="auto"/>
        <w:rPr>
          <w:rFonts w:ascii="Calibri" w:cs="Calibri" w:eastAsia="Calibri" w:hAnsi="Calibri"/>
        </w:rPr>
      </w:pPr>
      <w:r w:rsidDel="00000000" w:rsidR="00000000" w:rsidRPr="00000000">
        <w:rPr>
          <w:rFonts w:ascii="Calibri" w:cs="Calibri" w:eastAsia="Calibri" w:hAnsi="Calibri"/>
          <w:rtl w:val="0"/>
        </w:rPr>
        <w:t xml:space="preserve">Ecuador is already facing a wide variety of climate change issues on top of this, including fragmentation, deforestation, pollution, soil erosion, and species extinction (Hastings, 2018) that make it difficult to support the current agricultural situation, much less one that is growing and requiring more resources to support the growing population. There is no way that the country's diminishing resources will be able to provide the nutritional needs of the increasing population in 10 to 15 years, especially if they continue to farm large animals which contribute to the climate issue already taking place in the country. </w:t>
      </w:r>
    </w:p>
    <w:p w:rsidR="00000000" w:rsidDel="00000000" w:rsidP="00000000" w:rsidRDefault="00000000" w:rsidRPr="00000000" w14:paraId="00000014">
      <w:pPr>
        <w:spacing w:after="16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5">
      <w:pPr>
        <w:spacing w:after="160" w:line="240" w:lineRule="auto"/>
        <w:rPr>
          <w:rFonts w:ascii="Calibri" w:cs="Calibri" w:eastAsia="Calibri" w:hAnsi="Calibri"/>
        </w:rPr>
      </w:pPr>
      <w:r w:rsidDel="00000000" w:rsidR="00000000" w:rsidRPr="00000000">
        <w:rPr>
          <w:rFonts w:ascii="Calibri" w:cs="Calibri" w:eastAsia="Calibri" w:hAnsi="Calibri"/>
          <w:rtl w:val="0"/>
        </w:rPr>
        <w:t xml:space="preserve">Along with there not being enough land, there are also not enough water resources in the country for large animal agriculture, partly due to climate change. With the global water scarcity problem, a pen of cows who drink 15 gallons of water daily is not a sustainable way to provide food for your family or others while trying to conserve resources (UNHCR Ecuador, 2021). Along with the water consumption of these large animals, they also release methane into the environment and disturb sensitive habitats that they are in, if they are not following sustainable methods like rotational grazing. These destructive practices of large animal farming may be possible for producing food in short periods of time, but they will not last as a long standing solution to the national food insecurity problem. </w:t>
      </w:r>
    </w:p>
    <w:p w:rsidR="00000000" w:rsidDel="00000000" w:rsidP="00000000" w:rsidRDefault="00000000" w:rsidRPr="00000000" w14:paraId="00000016">
      <w:pPr>
        <w:spacing w:after="16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after="160" w:line="240" w:lineRule="auto"/>
        <w:rPr>
          <w:rFonts w:ascii="Calibri" w:cs="Calibri" w:eastAsia="Calibri" w:hAnsi="Calibri"/>
        </w:rPr>
      </w:pPr>
      <w:r w:rsidDel="00000000" w:rsidR="00000000" w:rsidRPr="00000000">
        <w:rPr>
          <w:rFonts w:ascii="Calibri" w:cs="Calibri" w:eastAsia="Calibri" w:hAnsi="Calibri"/>
          <w:rtl w:val="0"/>
        </w:rPr>
        <w:t xml:space="preserve">While the large livestock animals can be bad for the environment, the environment is also turning bad for the animals. As the temperatures continue to rise, animals are at the greater risk of heat stress and lack of nutrients in the forages around them. Heat stress will do two things: decrease the daily rate of growth of an animal and require the farmer to spend extra resources to help them get better. Both of these things require the already struggling farmers and ranchers of Ecuador to spend excess money on their livestock and ultimately make less on them. For many impoverished families or families living in rural areas, losing some of the annual profit can be detrimental to the household budget for the upcoming year. </w:t>
      </w:r>
    </w:p>
    <w:p w:rsidR="00000000" w:rsidDel="00000000" w:rsidP="00000000" w:rsidRDefault="00000000" w:rsidRPr="00000000" w14:paraId="00000018">
      <w:pPr>
        <w:spacing w:after="160" w:line="278.00000000000006" w:lineRule="auto"/>
        <w:ind w:firstLine="720"/>
        <w:rPr>
          <w:rFonts w:ascii="Calibri" w:cs="Calibri" w:eastAsia="Calibri" w:hAnsi="Calibri"/>
        </w:rPr>
      </w:pPr>
      <w:r w:rsidDel="00000000" w:rsidR="00000000" w:rsidRPr="00000000">
        <w:rPr>
          <w:rtl w:val="0"/>
        </w:rPr>
      </w:r>
    </w:p>
    <w:p w:rsidR="00000000" w:rsidDel="00000000" w:rsidP="00000000" w:rsidRDefault="00000000" w:rsidRPr="00000000" w14:paraId="00000019">
      <w:pPr>
        <w:spacing w:after="160" w:line="278.00000000000006" w:lineRule="auto"/>
        <w:rPr>
          <w:rFonts w:ascii="Calibri" w:cs="Calibri" w:eastAsia="Calibri" w:hAnsi="Calibri"/>
          <w:b w:val="1"/>
        </w:rPr>
      </w:pPr>
      <w:r w:rsidDel="00000000" w:rsidR="00000000" w:rsidRPr="00000000">
        <w:rPr>
          <w:rFonts w:ascii="Calibri" w:cs="Calibri" w:eastAsia="Calibri" w:hAnsi="Calibri"/>
          <w:b w:val="1"/>
          <w:rtl w:val="0"/>
        </w:rPr>
        <w:t xml:space="preserve">Exploring Solutions</w:t>
      </w:r>
    </w:p>
    <w:p w:rsidR="00000000" w:rsidDel="00000000" w:rsidP="00000000" w:rsidRDefault="00000000" w:rsidRPr="00000000" w14:paraId="0000001A">
      <w:pPr>
        <w:spacing w:after="160" w:line="240" w:lineRule="auto"/>
        <w:rPr>
          <w:rFonts w:ascii="Calibri" w:cs="Calibri" w:eastAsia="Calibri" w:hAnsi="Calibri"/>
        </w:rPr>
      </w:pPr>
      <w:r w:rsidDel="00000000" w:rsidR="00000000" w:rsidRPr="00000000">
        <w:rPr>
          <w:rFonts w:ascii="Calibri" w:cs="Calibri" w:eastAsia="Calibri" w:hAnsi="Calibri"/>
          <w:rtl w:val="0"/>
        </w:rPr>
        <w:t xml:space="preserve">One of Ecuador’s neighboring countries, Peru, has been facing similar food insecurity problems with 50% of the population hungry or food insecure (World Food Programme, 2025). They have very similar lifestyles, terrain and cities and are also facing the consequences of climate change as well. To combat this problem, they have implemented a food assistance and nutrition program that helps the citizens battle food insecurity. While this would be a great solution for Ecuador, not all of the places that people live are accessible by the government, and the country does not have surplus money to import food for the citizens.  A better solution is to regionalize food systems to achieve domestic food security.</w:t>
      </w:r>
    </w:p>
    <w:p w:rsidR="00000000" w:rsidDel="00000000" w:rsidP="00000000" w:rsidRDefault="00000000" w:rsidRPr="00000000" w14:paraId="0000001B">
      <w:pPr>
        <w:spacing w:after="16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after="160" w:line="240" w:lineRule="auto"/>
        <w:rPr>
          <w:rFonts w:ascii="Calibri" w:cs="Calibri" w:eastAsia="Calibri" w:hAnsi="Calibri"/>
        </w:rPr>
      </w:pPr>
      <w:r w:rsidDel="00000000" w:rsidR="00000000" w:rsidRPr="00000000">
        <w:rPr>
          <w:rFonts w:ascii="Calibri" w:cs="Calibri" w:eastAsia="Calibri" w:hAnsi="Calibri"/>
          <w:rtl w:val="0"/>
        </w:rPr>
        <w:t xml:space="preserve">In 2020, Ecuadorian President Lenin Moreno created a plan called Ecuador Grows Without Malnutrition National Strategy, which was part of his efforts to increase the availability of fresh, nutritional foods. Ecuador also started a Climate Smart Livestock approach in order to sustainably increase productivity and income from livestock production, improve the resilience of livestock systems to climate change, and reduce GHG emissions (Climate Smart Livestock Production in Ecuador, Food and Agriculture Organizations of the United Nations, 2020).</w:t>
      </w:r>
      <w:r w:rsidDel="00000000" w:rsidR="00000000" w:rsidRPr="00000000">
        <w:rPr>
          <w:rFonts w:ascii="Montserrat" w:cs="Montserrat" w:eastAsia="Montserrat" w:hAnsi="Montserrat"/>
          <w:rtl w:val="0"/>
        </w:rPr>
        <w:t xml:space="preserve"> </w:t>
      </w:r>
      <w:r w:rsidDel="00000000" w:rsidR="00000000" w:rsidRPr="00000000">
        <w:rPr>
          <w:rFonts w:ascii="Calibri" w:cs="Calibri" w:eastAsia="Calibri" w:hAnsi="Calibri"/>
          <w:rtl w:val="0"/>
        </w:rPr>
        <w:t xml:space="preserve">Because of this, people were able to increase yearly income from agriculture while reducing emissions, which improved their daily lives and the lives of those around them since the environment was getting cleaner and food was cheaper.  These initiatives offer some solutions; however, a large-scale transformation of animal agriculture is needed.</w:t>
      </w:r>
    </w:p>
    <w:p w:rsidR="00000000" w:rsidDel="00000000" w:rsidP="00000000" w:rsidRDefault="00000000" w:rsidRPr="00000000" w14:paraId="0000001D">
      <w:pPr>
        <w:spacing w:after="16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E">
      <w:pPr>
        <w:spacing w:after="160" w:line="240" w:lineRule="auto"/>
        <w:rPr>
          <w:rFonts w:ascii="Calibri" w:cs="Calibri" w:eastAsia="Calibri" w:hAnsi="Calibri"/>
        </w:rPr>
      </w:pPr>
      <w:r w:rsidDel="00000000" w:rsidR="00000000" w:rsidRPr="00000000">
        <w:rPr>
          <w:rFonts w:ascii="Calibri" w:cs="Calibri" w:eastAsia="Calibri" w:hAnsi="Calibri"/>
          <w:rtl w:val="0"/>
        </w:rPr>
        <w:t xml:space="preserve">One proposal being explored for achieving food security in Ecuador is to scale back the large animal farming operations and focus on raising more small animals for their products since they take less space, resources and attention. An example of this would be cuy farming; the small animals, commonly known as guinea pigs in the US, take very little water and food, as well as space to grow (Grudber, 2016). Switching to small animal agriculture would solve so many of the food insecurity problems of Ecuador, and it would be able to be done locally since there is already an established culture of raising and consuming small animals for household use. </w:t>
      </w:r>
    </w:p>
    <w:p w:rsidR="00000000" w:rsidDel="00000000" w:rsidP="00000000" w:rsidRDefault="00000000" w:rsidRPr="00000000" w14:paraId="0000001F">
      <w:pPr>
        <w:spacing w:after="16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0">
      <w:pPr>
        <w:spacing w:after="160" w:line="240" w:lineRule="auto"/>
        <w:rPr>
          <w:rFonts w:ascii="Calibri" w:cs="Calibri" w:eastAsia="Calibri" w:hAnsi="Calibri"/>
        </w:rPr>
      </w:pPr>
      <w:r w:rsidDel="00000000" w:rsidR="00000000" w:rsidRPr="00000000">
        <w:rPr>
          <w:rFonts w:ascii="Calibri" w:cs="Calibri" w:eastAsia="Calibri" w:hAnsi="Calibri"/>
          <w:rtl w:val="0"/>
        </w:rPr>
        <w:t xml:space="preserve">Ecuador is an ideal place to raise small animals such as cuy or rabbits because it has a fairly mild and consistent climate all year round. There is a slightly rainy and slightly dry season, but overall, the weather stays at a comfortable temperature for all 12 months. Other places, like Colorado, would not be as ideal since they have harsh winters and hot summers, and the small rodents are very sensitive to that kind of weather variation. In Ecuador, the people would not need  to purchase things like heat lamps or fans for cuy farming,  making raising small animals easier and more affordable since no electricity inputs are needed. </w:t>
      </w:r>
    </w:p>
    <w:p w:rsidR="00000000" w:rsidDel="00000000" w:rsidP="00000000" w:rsidRDefault="00000000" w:rsidRPr="00000000" w14:paraId="00000021">
      <w:pPr>
        <w:spacing w:after="160" w:line="278.00000000000006" w:lineRule="auto"/>
        <w:rPr>
          <w:rFonts w:ascii="Calibri" w:cs="Calibri" w:eastAsia="Calibri" w:hAnsi="Calibri"/>
        </w:rPr>
      </w:pPr>
      <w:r w:rsidDel="00000000" w:rsidR="00000000" w:rsidRPr="00000000">
        <w:rPr>
          <w:rtl w:val="0"/>
        </w:rPr>
      </w:r>
    </w:p>
    <w:p w:rsidR="00000000" w:rsidDel="00000000" w:rsidP="00000000" w:rsidRDefault="00000000" w:rsidRPr="00000000" w14:paraId="00000022">
      <w:pPr>
        <w:spacing w:after="160" w:line="278.00000000000006" w:lineRule="auto"/>
        <w:rPr>
          <w:rFonts w:ascii="Calibri" w:cs="Calibri" w:eastAsia="Calibri" w:hAnsi="Calibri"/>
          <w:b w:val="1"/>
        </w:rPr>
      </w:pPr>
      <w:r w:rsidDel="00000000" w:rsidR="00000000" w:rsidRPr="00000000">
        <w:rPr>
          <w:rFonts w:ascii="Calibri" w:cs="Calibri" w:eastAsia="Calibri" w:hAnsi="Calibri"/>
          <w:b w:val="1"/>
          <w:rtl w:val="0"/>
        </w:rPr>
        <w:t xml:space="preserve">My Recommendation</w:t>
      </w:r>
    </w:p>
    <w:p w:rsidR="00000000" w:rsidDel="00000000" w:rsidP="00000000" w:rsidRDefault="00000000" w:rsidRPr="00000000" w14:paraId="00000023">
      <w:pPr>
        <w:spacing w:after="160" w:line="240" w:lineRule="auto"/>
        <w:rPr>
          <w:rFonts w:ascii="Calibri" w:cs="Calibri" w:eastAsia="Calibri" w:hAnsi="Calibri"/>
        </w:rPr>
      </w:pPr>
      <w:r w:rsidDel="00000000" w:rsidR="00000000" w:rsidRPr="00000000">
        <w:rPr>
          <w:rFonts w:ascii="Calibri" w:cs="Calibri" w:eastAsia="Calibri" w:hAnsi="Calibri"/>
          <w:rtl w:val="0"/>
        </w:rPr>
        <w:t xml:space="preserve">To address the food insecurity problem in Ecuador, I recommend expanding the commercial and subsistence production of cuy (Gruber, 2016). These small animals require minimal space, food and water and most importantly, minimal start up costs. Although small, cuy are packed with the necessary proteins, carbs and fats that are needed to sustain a family (Sanches-Macias, 2018). They provide an amazing source of nutrients for a healthy diet.  There have been many studies on rodent and guinea pig meat and how it could be the future of agriculture and the way to feed the growing population of the world. </w:t>
      </w:r>
    </w:p>
    <w:p w:rsidR="00000000" w:rsidDel="00000000" w:rsidP="00000000" w:rsidRDefault="00000000" w:rsidRPr="00000000" w14:paraId="00000024">
      <w:pPr>
        <w:spacing w:after="160"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25">
      <w:pPr>
        <w:spacing w:after="160" w:line="240" w:lineRule="auto"/>
        <w:rPr>
          <w:rFonts w:ascii="Calibri" w:cs="Calibri" w:eastAsia="Calibri" w:hAnsi="Calibri"/>
          <w:i w:val="1"/>
        </w:rPr>
      </w:pPr>
      <w:r w:rsidDel="00000000" w:rsidR="00000000" w:rsidRPr="00000000">
        <w:rPr>
          <w:rFonts w:ascii="Calibri" w:cs="Calibri" w:eastAsia="Calibri" w:hAnsi="Calibri"/>
          <w:i w:val="1"/>
          <w:rtl w:val="0"/>
        </w:rPr>
        <w:t xml:space="preserve">How Would It Work?</w:t>
      </w:r>
    </w:p>
    <w:p w:rsidR="00000000" w:rsidDel="00000000" w:rsidP="00000000" w:rsidRDefault="00000000" w:rsidRPr="00000000" w14:paraId="00000026">
      <w:pPr>
        <w:spacing w:after="160" w:line="240" w:lineRule="auto"/>
        <w:rPr>
          <w:rFonts w:ascii="Calibri" w:cs="Calibri" w:eastAsia="Calibri" w:hAnsi="Calibri"/>
        </w:rPr>
      </w:pPr>
      <w:r w:rsidDel="00000000" w:rsidR="00000000" w:rsidRPr="00000000">
        <w:rPr>
          <w:rFonts w:ascii="Calibri" w:cs="Calibri" w:eastAsia="Calibri" w:hAnsi="Calibri"/>
          <w:rtl w:val="0"/>
        </w:rPr>
        <w:t xml:space="preserve">In order for Ecuador to be able to sustainably feed their population of people facing food insecurity using cuy they will have to provide an investment of money to help local farmers start up and learn about cuy breeding and management.  They could possibly provide government benefits to people who embrace the opportunity of breeding these animals, and encourage it by helping them build businesses to sell the cuy to other locals or tourists. There could also be government sponsored rodent breeding workshops, books and informational classes that could be free to attend in order to spread the wealth of information on this topic. Although the government would have to spend some money on this plan, it would be easily recovered or saved in the future from the decrease in outside food being imported and possibly  growing the commercial industry of cuy.</w:t>
      </w:r>
      <w:r w:rsidDel="00000000" w:rsidR="00000000" w:rsidRPr="00000000">
        <w:rPr>
          <w:rtl w:val="0"/>
        </w:rPr>
      </w:r>
    </w:p>
    <w:p w:rsidR="00000000" w:rsidDel="00000000" w:rsidP="00000000" w:rsidRDefault="00000000" w:rsidRPr="00000000" w14:paraId="00000027">
      <w:pPr>
        <w:spacing w:after="16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8">
      <w:pPr>
        <w:spacing w:after="160" w:line="240" w:lineRule="auto"/>
        <w:rPr>
          <w:rFonts w:ascii="Calibri" w:cs="Calibri" w:eastAsia="Calibri" w:hAnsi="Calibri"/>
        </w:rPr>
      </w:pPr>
      <w:r w:rsidDel="00000000" w:rsidR="00000000" w:rsidRPr="00000000">
        <w:rPr>
          <w:rFonts w:ascii="Calibri" w:cs="Calibri" w:eastAsia="Calibri" w:hAnsi="Calibri"/>
          <w:rtl w:val="0"/>
        </w:rPr>
        <w:t xml:space="preserve">One of the biggest benefits Ecuador has to implement this small animal livestock plan is that cuy are already incorporated into the local culture and traditions. They have been a traditional food of the Indigenous Andean people for centuries, so expanding them into Ecuadorians’ everyday diet would not present a cultural barrier and may help strengthen food sovereignty initiatives(Latin American Studies Association, 2025). The county's past cultural use of cuy will give this solution a kick start because they are already widely accepted as food throughout the country, compared to some other countries that see guinea pigs more as pets than food. </w:t>
      </w:r>
    </w:p>
    <w:p w:rsidR="00000000" w:rsidDel="00000000" w:rsidP="00000000" w:rsidRDefault="00000000" w:rsidRPr="00000000" w14:paraId="00000029">
      <w:pPr>
        <w:spacing w:after="16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A">
      <w:pPr>
        <w:spacing w:after="160" w:line="240" w:lineRule="auto"/>
        <w:rPr>
          <w:rFonts w:ascii="Calibri" w:cs="Calibri" w:eastAsia="Calibri" w:hAnsi="Calibri"/>
          <w:i w:val="1"/>
        </w:rPr>
      </w:pPr>
      <w:r w:rsidDel="00000000" w:rsidR="00000000" w:rsidRPr="00000000">
        <w:rPr>
          <w:rFonts w:ascii="Calibri" w:cs="Calibri" w:eastAsia="Calibri" w:hAnsi="Calibri"/>
          <w:i w:val="1"/>
          <w:rtl w:val="0"/>
        </w:rPr>
        <w:t xml:space="preserve">Cultural Challenges</w:t>
      </w:r>
    </w:p>
    <w:p w:rsidR="00000000" w:rsidDel="00000000" w:rsidP="00000000" w:rsidRDefault="00000000" w:rsidRPr="00000000" w14:paraId="0000002B">
      <w:pPr>
        <w:spacing w:after="160" w:line="240" w:lineRule="auto"/>
        <w:rPr>
          <w:rFonts w:ascii="Calibri" w:cs="Calibri" w:eastAsia="Calibri" w:hAnsi="Calibri"/>
        </w:rPr>
      </w:pPr>
      <w:r w:rsidDel="00000000" w:rsidR="00000000" w:rsidRPr="00000000">
        <w:rPr>
          <w:rFonts w:ascii="Calibri" w:cs="Calibri" w:eastAsia="Calibri" w:hAnsi="Calibri"/>
          <w:rtl w:val="0"/>
        </w:rPr>
        <w:t xml:space="preserve">While the country has an long history of consuming cuy, their roots of farming traditional animals like cattle, goats and sheep are just as deep. For some, large animal farming is a tradition that has been passed down through generations. Because of this, the idea of having a solely small animal farming nation might upset some since they may be very set in their ways. While traditions are very important, no problem has ever been resolved without change of some sort.</w:t>
      </w:r>
    </w:p>
    <w:p w:rsidR="00000000" w:rsidDel="00000000" w:rsidP="00000000" w:rsidRDefault="00000000" w:rsidRPr="00000000" w14:paraId="0000002C">
      <w:pPr>
        <w:spacing w:after="16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spacing w:after="160" w:line="240" w:lineRule="auto"/>
        <w:rPr>
          <w:rFonts w:ascii="Calibri" w:cs="Calibri" w:eastAsia="Calibri" w:hAnsi="Calibri"/>
          <w:i w:val="1"/>
        </w:rPr>
      </w:pPr>
      <w:r w:rsidDel="00000000" w:rsidR="00000000" w:rsidRPr="00000000">
        <w:rPr>
          <w:rFonts w:ascii="Calibri" w:cs="Calibri" w:eastAsia="Calibri" w:hAnsi="Calibri"/>
          <w:i w:val="1"/>
          <w:rtl w:val="0"/>
        </w:rPr>
        <w:t xml:space="preserve">How Sustainable Is This Solution?</w:t>
      </w:r>
    </w:p>
    <w:p w:rsidR="00000000" w:rsidDel="00000000" w:rsidP="00000000" w:rsidRDefault="00000000" w:rsidRPr="00000000" w14:paraId="0000002E">
      <w:pPr>
        <w:spacing w:after="160" w:line="240" w:lineRule="auto"/>
        <w:rPr>
          <w:rFonts w:ascii="Calibri" w:cs="Calibri" w:eastAsia="Calibri" w:hAnsi="Calibri"/>
        </w:rPr>
      </w:pPr>
      <w:r w:rsidDel="00000000" w:rsidR="00000000" w:rsidRPr="00000000">
        <w:rPr>
          <w:rFonts w:ascii="Calibri" w:cs="Calibri" w:eastAsia="Calibri" w:hAnsi="Calibri"/>
          <w:rtl w:val="0"/>
        </w:rPr>
        <w:t xml:space="preserve">Using cuy as a primary source of food and/or profit would be extremely sustainable to the environment and the people raising them since they take so little space and resources, especially compared to larger animals such as cattle or sheep. Each adult cuy needs approximately 2-3 square feet of space that is clean and well ventilated, as well as fresh food and water. A farmer could easily raise over fifty cuy at once in a 20X20 shed with the cuy stacked five high (Amigos De Las Americas, 2021). In many restaurants of Ecuador, a cuy will be sold for 10-15 dollars, which is a high price for their market. In comparison, a regular lunch of chicken, soup, salad, a drink and vegetables cost $2.50 - $3.50. These animals could easily sustain the families that raise them if they are used for commercial use and sold to other businesses, restaurants and tourists. </w:t>
      </w:r>
    </w:p>
    <w:p w:rsidR="00000000" w:rsidDel="00000000" w:rsidP="00000000" w:rsidRDefault="00000000" w:rsidRPr="00000000" w14:paraId="0000002F">
      <w:pPr>
        <w:spacing w:after="16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0">
      <w:pPr>
        <w:spacing w:after="160" w:line="240" w:lineRule="auto"/>
        <w:rPr>
          <w:rFonts w:ascii="Calibri" w:cs="Calibri" w:eastAsia="Calibri" w:hAnsi="Calibri"/>
          <w:i w:val="1"/>
        </w:rPr>
      </w:pPr>
      <w:r w:rsidDel="00000000" w:rsidR="00000000" w:rsidRPr="00000000">
        <w:rPr>
          <w:rFonts w:ascii="Calibri" w:cs="Calibri" w:eastAsia="Calibri" w:hAnsi="Calibri"/>
          <w:i w:val="1"/>
          <w:rtl w:val="0"/>
        </w:rPr>
        <w:t xml:space="preserve">What are the challenges?</w:t>
      </w:r>
    </w:p>
    <w:p w:rsidR="00000000" w:rsidDel="00000000" w:rsidP="00000000" w:rsidRDefault="00000000" w:rsidRPr="00000000" w14:paraId="00000031">
      <w:pPr>
        <w:spacing w:after="160" w:line="240" w:lineRule="auto"/>
        <w:rPr>
          <w:rFonts w:ascii="Calibri" w:cs="Calibri" w:eastAsia="Calibri" w:hAnsi="Calibri"/>
        </w:rPr>
      </w:pPr>
      <w:r w:rsidDel="00000000" w:rsidR="00000000" w:rsidRPr="00000000">
        <w:rPr>
          <w:rFonts w:ascii="Calibri" w:cs="Calibri" w:eastAsia="Calibri" w:hAnsi="Calibri"/>
          <w:rtl w:val="0"/>
        </w:rPr>
        <w:t xml:space="preserve">Some of the biggest challenges cuy farming would face include the threat of zoonotic diseases spreading and infecting families or other farms and how the transfer from large animal farming to small animal farming could impact the infrastructure of traditional Ecuadorian households. If the farmers do not keep up on the biohazard risks of raising many animals in a small space, the likelihood of disease outbreaks would be very high and hard to control. </w:t>
      </w:r>
    </w:p>
    <w:p w:rsidR="00000000" w:rsidDel="00000000" w:rsidP="00000000" w:rsidRDefault="00000000" w:rsidRPr="00000000" w14:paraId="00000032">
      <w:pPr>
        <w:spacing w:after="16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3">
      <w:pPr>
        <w:spacing w:after="160"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34">
      <w:pPr>
        <w:spacing w:after="160" w:line="240" w:lineRule="auto"/>
        <w:rPr>
          <w:rFonts w:ascii="Calibri" w:cs="Calibri" w:eastAsia="Calibri" w:hAnsi="Calibri"/>
          <w:i w:val="1"/>
        </w:rPr>
      </w:pPr>
      <w:r w:rsidDel="00000000" w:rsidR="00000000" w:rsidRPr="00000000">
        <w:rPr>
          <w:rFonts w:ascii="Calibri" w:cs="Calibri" w:eastAsia="Calibri" w:hAnsi="Calibri"/>
          <w:i w:val="1"/>
          <w:rtl w:val="0"/>
        </w:rPr>
        <w:t xml:space="preserve">Will It Work?</w:t>
      </w:r>
    </w:p>
    <w:p w:rsidR="00000000" w:rsidDel="00000000" w:rsidP="00000000" w:rsidRDefault="00000000" w:rsidRPr="00000000" w14:paraId="00000035">
      <w:pPr>
        <w:spacing w:after="160" w:line="240" w:lineRule="auto"/>
        <w:rPr>
          <w:rFonts w:ascii="Calibri" w:cs="Calibri" w:eastAsia="Calibri" w:hAnsi="Calibri"/>
        </w:rPr>
      </w:pPr>
      <w:r w:rsidDel="00000000" w:rsidR="00000000" w:rsidRPr="00000000">
        <w:rPr>
          <w:rFonts w:ascii="Calibri" w:cs="Calibri" w:eastAsia="Calibri" w:hAnsi="Calibri"/>
          <w:rtl w:val="0"/>
        </w:rPr>
        <w:t xml:space="preserve">If the people of Ecuador embrace and commit to this plan of action, it could have a huge impact on the people that are dealing with food insecurity on a daily basis. It could provide them with nutritious food that does not require expensive input of resources and money, and also provides them with a steady income. The lives of 5.4 million people could be changed for the better, as well as the state of the environment in rural Ecuador. This is an economically and socially feasible plan, as long as there is some government support in the beginning and the people commit to it and work hard for the ultimate goal of a more food secure country in the future. </w:t>
      </w:r>
    </w:p>
    <w:p w:rsidR="00000000" w:rsidDel="00000000" w:rsidP="00000000" w:rsidRDefault="00000000" w:rsidRPr="00000000" w14:paraId="00000036">
      <w:pPr>
        <w:spacing w:after="16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7">
      <w:pPr>
        <w:spacing w:after="160" w:line="240" w:lineRule="auto"/>
        <w:rPr>
          <w:rFonts w:ascii="Calibri" w:cs="Calibri" w:eastAsia="Calibri" w:hAnsi="Calibri"/>
          <w:b w:val="1"/>
        </w:rPr>
      </w:pPr>
      <w:r w:rsidDel="00000000" w:rsidR="00000000" w:rsidRPr="00000000">
        <w:rPr>
          <w:rFonts w:ascii="Calibri" w:cs="Calibri" w:eastAsia="Calibri" w:hAnsi="Calibri"/>
          <w:b w:val="1"/>
          <w:rtl w:val="0"/>
        </w:rPr>
        <w:t xml:space="preserve">Conclusion</w:t>
      </w:r>
    </w:p>
    <w:p w:rsidR="00000000" w:rsidDel="00000000" w:rsidP="00000000" w:rsidRDefault="00000000" w:rsidRPr="00000000" w14:paraId="00000038">
      <w:pPr>
        <w:spacing w:after="160" w:line="240" w:lineRule="auto"/>
        <w:rPr>
          <w:rFonts w:ascii="Calibri" w:cs="Calibri" w:eastAsia="Calibri" w:hAnsi="Calibri"/>
        </w:rPr>
      </w:pPr>
      <w:r w:rsidDel="00000000" w:rsidR="00000000" w:rsidRPr="00000000">
        <w:rPr>
          <w:rFonts w:ascii="Calibri" w:cs="Calibri" w:eastAsia="Calibri" w:hAnsi="Calibri"/>
          <w:rtl w:val="0"/>
        </w:rPr>
        <w:t xml:space="preserve">Without taking action in the next few years, the food insecurity problems in Ecuador will only continue to intensify. Using the cuy for subsistence and commercial agriculture will provide an efficient and successful way for the citizens of Ecuador to start to overcome the battles of food insecurity. This solution will limit the amount of people living in hunger, all while providing people with a way to make an income to support their families. In order to accomplish this, they will need to have the desire to take action and address the situation at hand. If they can, it will be one large step closer to solving the food insecurity crisis of the world. </w:t>
      </w:r>
    </w:p>
    <w:p w:rsidR="00000000" w:rsidDel="00000000" w:rsidP="00000000" w:rsidRDefault="00000000" w:rsidRPr="00000000" w14:paraId="00000039">
      <w:pPr>
        <w:spacing w:after="16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A">
      <w:pPr>
        <w:spacing w:after="160" w:line="278.00000000000006" w:lineRule="auto"/>
        <w:rPr>
          <w:rFonts w:ascii="Calibri" w:cs="Calibri" w:eastAsia="Calibri" w:hAnsi="Calibri"/>
        </w:rPr>
      </w:pPr>
      <w:r w:rsidDel="00000000" w:rsidR="00000000" w:rsidRPr="00000000">
        <w:rPr>
          <w:rtl w:val="0"/>
        </w:rPr>
      </w:r>
    </w:p>
    <w:p w:rsidR="00000000" w:rsidDel="00000000" w:rsidP="00000000" w:rsidRDefault="00000000" w:rsidRPr="00000000" w14:paraId="0000003B">
      <w:pPr>
        <w:spacing w:after="240" w:before="240" w:line="278.00000000000006" w:lineRule="auto"/>
        <w:ind w:left="580" w:hanging="20"/>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C">
      <w:pPr>
        <w:spacing w:after="240" w:before="240" w:line="278.00000000000006" w:lineRule="auto"/>
        <w:ind w:left="580" w:hanging="20"/>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D">
      <w:pPr>
        <w:spacing w:after="240" w:before="240" w:line="278.00000000000006" w:lineRule="auto"/>
        <w:ind w:left="580" w:hanging="20"/>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E">
      <w:pPr>
        <w:spacing w:after="240" w:before="240" w:line="278.00000000000006" w:lineRule="auto"/>
        <w:ind w:left="580" w:hanging="20"/>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F">
      <w:pPr>
        <w:spacing w:after="240" w:before="240" w:line="240" w:lineRule="auto"/>
        <w:ind w:left="580" w:hanging="20"/>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0">
      <w:pPr>
        <w:spacing w:after="240" w:before="240" w:line="240" w:lineRule="auto"/>
        <w:ind w:left="580" w:hanging="20"/>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1">
      <w:pPr>
        <w:spacing w:after="240" w:before="240" w:line="240" w:lineRule="auto"/>
        <w:ind w:left="580" w:hanging="20"/>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2">
      <w:pPr>
        <w:spacing w:after="240" w:before="240" w:line="240" w:lineRule="auto"/>
        <w:ind w:left="580" w:hanging="20"/>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3">
      <w:pPr>
        <w:spacing w:after="240" w:before="240" w:line="240" w:lineRule="auto"/>
        <w:ind w:left="580" w:hanging="20"/>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4">
      <w:pPr>
        <w:spacing w:after="240" w:before="240" w:line="240" w:lineRule="auto"/>
        <w:ind w:left="580" w:hanging="20"/>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5">
      <w:pPr>
        <w:spacing w:after="240" w:before="240" w:line="240" w:lineRule="auto"/>
        <w:ind w:left="580" w:hanging="20"/>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6">
      <w:pPr>
        <w:spacing w:after="240" w:before="240" w:line="240" w:lineRule="auto"/>
        <w:ind w:left="580" w:hanging="20"/>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Works Cited</w:t>
      </w:r>
    </w:p>
    <w:p w:rsidR="00000000" w:rsidDel="00000000" w:rsidP="00000000" w:rsidRDefault="00000000" w:rsidRPr="00000000" w14:paraId="00000047">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Climate Smart Livestock Production in Ecuador, Food and Agriculture Organizations of the United Nations. , 2020, </w:t>
      </w:r>
      <w:r w:rsidDel="00000000" w:rsidR="00000000" w:rsidRPr="00000000">
        <w:rPr>
          <w:rFonts w:ascii="Calibri" w:cs="Calibri" w:eastAsia="Calibri" w:hAnsi="Calibri"/>
          <w:i w:val="1"/>
          <w:rtl w:val="0"/>
        </w:rPr>
        <w:t xml:space="preserve">Climate Smart Livestock Production in Ecuador</w:t>
      </w:r>
      <w:r w:rsidDel="00000000" w:rsidR="00000000" w:rsidRPr="00000000">
        <w:rPr>
          <w:rFonts w:ascii="Calibri" w:cs="Calibri" w:eastAsia="Calibri" w:hAnsi="Calibri"/>
          <w:rtl w:val="0"/>
        </w:rPr>
        <w:t xml:space="preserve">. </w:t>
      </w:r>
    </w:p>
    <w:p w:rsidR="00000000" w:rsidDel="00000000" w:rsidP="00000000" w:rsidRDefault="00000000" w:rsidRPr="00000000" w14:paraId="00000048">
      <w:pPr>
        <w:spacing w:after="16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9">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“Ecuador - Agricultural Land (% of Land Area)2025 Data 2026 Forecast 1961-2022 Historical.” </w:t>
      </w:r>
      <w:r w:rsidDel="00000000" w:rsidR="00000000" w:rsidRPr="00000000">
        <w:rPr>
          <w:rFonts w:ascii="Calibri" w:cs="Calibri" w:eastAsia="Calibri" w:hAnsi="Calibri"/>
          <w:i w:val="1"/>
          <w:rtl w:val="0"/>
        </w:rPr>
        <w:t xml:space="preserve">Ecuador - Agricultural Land (% Of Land Area) - 2025 Data 2026 Forecast 1961-2022 Historical</w:t>
      </w:r>
      <w:r w:rsidDel="00000000" w:rsidR="00000000" w:rsidRPr="00000000">
        <w:rPr>
          <w:rFonts w:ascii="Calibri" w:cs="Calibri" w:eastAsia="Calibri" w:hAnsi="Calibri"/>
          <w:rtl w:val="0"/>
        </w:rPr>
        <w:t xml:space="preserve">, tradingeconomics.com/ecuador/agricultural-land-percent-of-land-area-wb-data.html#:~:text=Agricultural%20land%20(%25%20of%20land%20area)%20in%20Ecuador%20was%20reported,compiled%20from%20officially%20recognized%20sources. Accessed 18 Mar. 2025. </w:t>
      </w:r>
    </w:p>
    <w:p w:rsidR="00000000" w:rsidDel="00000000" w:rsidP="00000000" w:rsidRDefault="00000000" w:rsidRPr="00000000" w14:paraId="0000004A">
      <w:pPr>
        <w:spacing w:after="240" w:before="24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B">
      <w:pPr>
        <w:spacing w:after="240" w:before="240" w:line="240" w:lineRule="auto"/>
        <w:rPr>
          <w:rFonts w:ascii="Calibri" w:cs="Calibri" w:eastAsia="Calibri" w:hAnsi="Calibri"/>
          <w:i w:val="1"/>
        </w:rPr>
      </w:pPr>
      <w:r w:rsidDel="00000000" w:rsidR="00000000" w:rsidRPr="00000000">
        <w:rPr>
          <w:rFonts w:ascii="Calibri" w:cs="Calibri" w:eastAsia="Calibri" w:hAnsi="Calibri"/>
          <w:rtl w:val="0"/>
        </w:rPr>
        <w:t xml:space="preserve">Gruber, Karl. EMBO Reports, 2016, </w:t>
      </w:r>
      <w:r w:rsidDel="00000000" w:rsidR="00000000" w:rsidRPr="00000000">
        <w:rPr>
          <w:rFonts w:ascii="Calibri" w:cs="Calibri" w:eastAsia="Calibri" w:hAnsi="Calibri"/>
          <w:i w:val="1"/>
          <w:rtl w:val="0"/>
        </w:rPr>
        <w:t xml:space="preserve">Rodent Meat - A Sustainable Way to  Feed The World?</w:t>
      </w:r>
    </w:p>
    <w:p w:rsidR="00000000" w:rsidDel="00000000" w:rsidP="00000000" w:rsidRDefault="00000000" w:rsidRPr="00000000" w14:paraId="0000004C">
      <w:pPr>
        <w:spacing w:after="240" w:before="240" w:line="240" w:lineRule="auto"/>
        <w:ind w:left="580" w:hanging="20"/>
        <w:rPr>
          <w:rFonts w:ascii="Calibri" w:cs="Calibri" w:eastAsia="Calibri" w:hAnsi="Calibri"/>
        </w:rPr>
      </w:pPr>
      <w:r w:rsidDel="00000000" w:rsidR="00000000" w:rsidRPr="00000000">
        <w:rPr>
          <w:rtl w:val="0"/>
        </w:rPr>
      </w:r>
    </w:p>
    <w:p w:rsidR="00000000" w:rsidDel="00000000" w:rsidP="00000000" w:rsidRDefault="00000000" w:rsidRPr="00000000" w14:paraId="0000004D">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Latin American Studies Association, 2025, </w:t>
      </w:r>
      <w:r w:rsidDel="00000000" w:rsidR="00000000" w:rsidRPr="00000000">
        <w:rPr>
          <w:rFonts w:ascii="Calibri" w:cs="Calibri" w:eastAsia="Calibri" w:hAnsi="Calibri"/>
          <w:i w:val="1"/>
          <w:rtl w:val="0"/>
        </w:rPr>
        <w:t xml:space="preserve">THE GUINEA PIG IN THE ANDEAN ECONOMY: From Household Animal to Market Commodity*</w:t>
      </w:r>
      <w:r w:rsidDel="00000000" w:rsidR="00000000" w:rsidRPr="00000000">
        <w:rPr>
          <w:rFonts w:ascii="Calibri" w:cs="Calibri" w:eastAsia="Calibri" w:hAnsi="Calibri"/>
          <w:rtl w:val="0"/>
        </w:rPr>
        <w:t xml:space="preserve">. </w:t>
      </w:r>
    </w:p>
    <w:p w:rsidR="00000000" w:rsidDel="00000000" w:rsidP="00000000" w:rsidRDefault="00000000" w:rsidRPr="00000000" w14:paraId="0000004E">
      <w:pPr>
        <w:spacing w:after="240" w:before="24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F">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Lyoung. “Guinea Pig (Cuy) Farming 101.” </w:t>
      </w:r>
      <w:r w:rsidDel="00000000" w:rsidR="00000000" w:rsidRPr="00000000">
        <w:rPr>
          <w:rFonts w:ascii="Calibri" w:cs="Calibri" w:eastAsia="Calibri" w:hAnsi="Calibri"/>
          <w:i w:val="1"/>
          <w:rtl w:val="0"/>
        </w:rPr>
        <w:t xml:space="preserve">Amigos de Las Americas</w:t>
      </w:r>
      <w:r w:rsidDel="00000000" w:rsidR="00000000" w:rsidRPr="00000000">
        <w:rPr>
          <w:rFonts w:ascii="Calibri" w:cs="Calibri" w:eastAsia="Calibri" w:hAnsi="Calibri"/>
          <w:rtl w:val="0"/>
        </w:rPr>
        <w:t xml:space="preserve">, 6 May 2021, amigosinternational.org/la_carta/cuy-farming-101/. </w:t>
      </w:r>
    </w:p>
    <w:p w:rsidR="00000000" w:rsidDel="00000000" w:rsidP="00000000" w:rsidRDefault="00000000" w:rsidRPr="00000000" w14:paraId="00000050">
      <w:pPr>
        <w:spacing w:after="160" w:line="240" w:lineRule="auto"/>
        <w:ind w:firstLine="72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br w:type="textWrapping"/>
      </w:r>
      <w:r w:rsidDel="00000000" w:rsidR="00000000" w:rsidRPr="00000000">
        <w:rPr>
          <w:rFonts w:ascii="Calibri" w:cs="Calibri" w:eastAsia="Calibri" w:hAnsi="Calibri"/>
          <w:rtl w:val="0"/>
        </w:rPr>
        <w:t xml:space="preserve">“Peru: World Food Programme.” </w:t>
      </w:r>
      <w:r w:rsidDel="00000000" w:rsidR="00000000" w:rsidRPr="00000000">
        <w:rPr>
          <w:rFonts w:ascii="Calibri" w:cs="Calibri" w:eastAsia="Calibri" w:hAnsi="Calibri"/>
          <w:i w:val="1"/>
          <w:rtl w:val="0"/>
        </w:rPr>
        <w:t xml:space="preserve">UN World Food Programme</w:t>
      </w:r>
      <w:r w:rsidDel="00000000" w:rsidR="00000000" w:rsidRPr="00000000">
        <w:rPr>
          <w:rFonts w:ascii="Calibri" w:cs="Calibri" w:eastAsia="Calibri" w:hAnsi="Calibri"/>
          <w:rtl w:val="0"/>
        </w:rPr>
        <w:t xml:space="preserve">, www.wfp.org/countries/peru. Accessed 18 Mar. 2025. </w:t>
      </w:r>
    </w:p>
    <w:p w:rsidR="00000000" w:rsidDel="00000000" w:rsidP="00000000" w:rsidRDefault="00000000" w:rsidRPr="00000000" w14:paraId="00000051">
      <w:pPr>
        <w:spacing w:after="240" w:before="240" w:line="240" w:lineRule="auto"/>
        <w:ind w:left="580" w:hanging="20"/>
        <w:rPr>
          <w:rFonts w:ascii="Calibri" w:cs="Calibri" w:eastAsia="Calibri" w:hAnsi="Calibri"/>
        </w:rPr>
      </w:pPr>
      <w:r w:rsidDel="00000000" w:rsidR="00000000" w:rsidRPr="00000000">
        <w:rPr>
          <w:rtl w:val="0"/>
        </w:rPr>
      </w:r>
    </w:p>
    <w:p w:rsidR="00000000" w:rsidDel="00000000" w:rsidP="00000000" w:rsidRDefault="00000000" w:rsidRPr="00000000" w14:paraId="00000052">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UNHCR. </w:t>
      </w:r>
      <w:r w:rsidDel="00000000" w:rsidR="00000000" w:rsidRPr="00000000">
        <w:rPr>
          <w:rFonts w:ascii="Calibri" w:cs="Calibri" w:eastAsia="Calibri" w:hAnsi="Calibri"/>
          <w:i w:val="1"/>
          <w:rtl w:val="0"/>
        </w:rPr>
        <w:t xml:space="preserve">UNHCR Ecuador: Habitability </w:t>
      </w:r>
      <w:r w:rsidDel="00000000" w:rsidR="00000000" w:rsidRPr="00000000">
        <w:rPr>
          <w:rFonts w:ascii="Calibri" w:cs="Calibri" w:eastAsia="Calibri" w:hAnsi="Calibri"/>
          <w:rtl w:val="0"/>
        </w:rPr>
        <w:t xml:space="preserve">, https://www.acnur.org/sites/default/files/legacy-pdf/60b5206e4.pdf . Accessed 18 Mar. 2025. </w:t>
      </w:r>
    </w:p>
    <w:p w:rsidR="00000000" w:rsidDel="00000000" w:rsidP="00000000" w:rsidRDefault="00000000" w:rsidRPr="00000000" w14:paraId="00000053">
      <w:pPr>
        <w:spacing w:after="240" w:before="240" w:line="240" w:lineRule="auto"/>
        <w:ind w:left="580" w:hanging="20"/>
        <w:rPr>
          <w:rFonts w:ascii="Calibri" w:cs="Calibri" w:eastAsia="Calibri" w:hAnsi="Calibri"/>
        </w:rPr>
      </w:pPr>
      <w:r w:rsidDel="00000000" w:rsidR="00000000" w:rsidRPr="00000000">
        <w:rPr>
          <w:rtl w:val="0"/>
        </w:rPr>
      </w:r>
    </w:p>
    <w:p w:rsidR="00000000" w:rsidDel="00000000" w:rsidP="00000000" w:rsidRDefault="00000000" w:rsidRPr="00000000" w14:paraId="00000054">
      <w:pPr>
        <w:spacing w:after="160" w:line="240" w:lineRule="auto"/>
        <w:rPr>
          <w:rFonts w:ascii="Calibri" w:cs="Calibri" w:eastAsia="Calibri" w:hAnsi="Calibri"/>
        </w:rPr>
      </w:pPr>
      <w:r w:rsidDel="00000000" w:rsidR="00000000" w:rsidRPr="00000000">
        <w:rPr>
          <w:rFonts w:ascii="Calibri" w:cs="Calibri" w:eastAsia="Calibri" w:hAnsi="Calibri"/>
          <w:rtl w:val="0"/>
        </w:rPr>
        <w:t xml:space="preserve"> Vera, Raul. </w:t>
      </w:r>
      <w:r w:rsidDel="00000000" w:rsidR="00000000" w:rsidRPr="00000000">
        <w:rPr>
          <w:rFonts w:ascii="Calibri" w:cs="Calibri" w:eastAsia="Calibri" w:hAnsi="Calibri"/>
          <w:i w:val="1"/>
          <w:rtl w:val="0"/>
        </w:rPr>
        <w:t xml:space="preserve">Country Pasture/Forage Resource Profiles</w:t>
      </w:r>
      <w:r w:rsidDel="00000000" w:rsidR="00000000" w:rsidRPr="00000000">
        <w:rPr>
          <w:rFonts w:ascii="Calibri" w:cs="Calibri" w:eastAsia="Calibri" w:hAnsi="Calibri"/>
          <w:rtl w:val="0"/>
        </w:rPr>
        <w:t xml:space="preserve">, ees.kuleuven.be/eng/klimos/toolkit/documents/652_Ecuador-English.pdf. Accessed 18 Mar. 2025. </w:t>
      </w:r>
    </w:p>
    <w:p w:rsidR="00000000" w:rsidDel="00000000" w:rsidP="00000000" w:rsidRDefault="00000000" w:rsidRPr="00000000" w14:paraId="00000055">
      <w:pPr>
        <w:spacing w:after="240" w:before="240" w:line="240" w:lineRule="auto"/>
        <w:ind w:left="580" w:hanging="20"/>
        <w:rPr>
          <w:rFonts w:ascii="Calibri" w:cs="Calibri" w:eastAsia="Calibri" w:hAnsi="Calibri"/>
        </w:rPr>
      </w:pPr>
      <w:r w:rsidDel="00000000" w:rsidR="00000000" w:rsidRPr="00000000">
        <w:rPr>
          <w:rtl w:val="0"/>
        </w:rPr>
      </w:r>
    </w:p>
    <w:p w:rsidR="00000000" w:rsidDel="00000000" w:rsidP="00000000" w:rsidRDefault="00000000" w:rsidRPr="00000000" w14:paraId="00000056">
      <w:pPr>
        <w:spacing w:after="240" w:before="240" w:line="240" w:lineRule="auto"/>
        <w:rPr/>
      </w:pPr>
      <w:r w:rsidDel="00000000" w:rsidR="00000000" w:rsidRPr="00000000">
        <w:rPr>
          <w:rFonts w:ascii="Calibri" w:cs="Calibri" w:eastAsia="Calibri" w:hAnsi="Calibri"/>
          <w:rtl w:val="0"/>
        </w:rPr>
        <w:t xml:space="preserve">ZipAtlas.com. “Ecuadorian Average Family Size.” </w:t>
      </w:r>
      <w:r w:rsidDel="00000000" w:rsidR="00000000" w:rsidRPr="00000000">
        <w:rPr>
          <w:rFonts w:ascii="Calibri" w:cs="Calibri" w:eastAsia="Calibri" w:hAnsi="Calibri"/>
          <w:i w:val="1"/>
          <w:rtl w:val="0"/>
        </w:rPr>
        <w:t xml:space="preserve">Ecuadorian Average Family Size | 3.32 in 2025 | Zip Atlas</w:t>
      </w:r>
      <w:r w:rsidDel="00000000" w:rsidR="00000000" w:rsidRPr="00000000">
        <w:rPr>
          <w:rFonts w:ascii="Calibri" w:cs="Calibri" w:eastAsia="Calibri" w:hAnsi="Calibri"/>
          <w:rtl w:val="0"/>
        </w:rPr>
        <w:t xml:space="preserve">, zipatlas.com/us/family-structure/ecuadorian-average-family-size.htm. Accessed 18 Mar. 2025.</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