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27C926C" w:rsidR="008F6726" w:rsidRDefault="00E30285" w:rsidP="00A41E86">
      <w:pPr>
        <w:jc w:val="both"/>
      </w:pPr>
      <w:r w:rsidRPr="1A26F060">
        <w:rPr>
          <w:lang w:val="en-US"/>
        </w:rPr>
        <w:t xml:space="preserve">Adama, a father in Burkina Faso, works under the sun to make enough food for his family. His struggle, though, is not only personal, but it is reflective of broader challenges facing the whole nation. Burkina Faso is facing violence and insecurity that force many farmers out of their fields, making it hard to plant and harvest crops. Apart from that, climate change has unstable weather patterns like floods and drought, which degrade cropland and lower yields. There are </w:t>
      </w:r>
      <w:r w:rsidR="00493B52" w:rsidRPr="1A26F060">
        <w:rPr>
          <w:lang w:val="en-US"/>
        </w:rPr>
        <w:t>many</w:t>
      </w:r>
      <w:r w:rsidRPr="1A26F060">
        <w:rPr>
          <w:lang w:val="en-US"/>
        </w:rPr>
        <w:t xml:space="preserve"> individuals living in poverty and lack sufficient funds to buy adequate nutritious food even when </w:t>
      </w:r>
      <w:r w:rsidR="00493B52" w:rsidRPr="1A26F060">
        <w:rPr>
          <w:lang w:val="en-US"/>
        </w:rPr>
        <w:t xml:space="preserve">it </w:t>
      </w:r>
      <w:r w:rsidRPr="1A26F060">
        <w:rPr>
          <w:lang w:val="en-US"/>
        </w:rPr>
        <w:t xml:space="preserve">is available. The farming systems are </w:t>
      </w:r>
      <w:r w:rsidR="00A41E86" w:rsidRPr="1A26F060">
        <w:rPr>
          <w:lang w:val="en-US"/>
        </w:rPr>
        <w:t>labor-intensive,</w:t>
      </w:r>
      <w:r w:rsidR="009E4668" w:rsidRPr="1A26F060">
        <w:rPr>
          <w:lang w:val="en-US"/>
        </w:rPr>
        <w:t xml:space="preserve"> </w:t>
      </w:r>
      <w:r w:rsidRPr="1A26F060">
        <w:rPr>
          <w:lang w:val="en-US"/>
        </w:rPr>
        <w:t xml:space="preserve">and </w:t>
      </w:r>
      <w:r w:rsidR="009E4668" w:rsidRPr="1A26F060">
        <w:rPr>
          <w:lang w:val="en-US"/>
        </w:rPr>
        <w:t xml:space="preserve">farmers </w:t>
      </w:r>
      <w:r w:rsidRPr="1A26F060">
        <w:rPr>
          <w:lang w:val="en-US"/>
        </w:rPr>
        <w:t>do not have access to modern tools, irrigation, or storage facilities</w:t>
      </w:r>
      <w:r w:rsidR="009E4668" w:rsidRPr="1A26F060">
        <w:rPr>
          <w:lang w:val="en-US"/>
        </w:rPr>
        <w:t xml:space="preserve">. Consequently,  a substantial amount </w:t>
      </w:r>
      <w:r w:rsidRPr="1A26F060">
        <w:rPr>
          <w:lang w:val="en-US"/>
        </w:rPr>
        <w:t xml:space="preserve"> of food is lost before reaching </w:t>
      </w:r>
      <w:r w:rsidR="00493B52" w:rsidRPr="1A26F060">
        <w:rPr>
          <w:lang w:val="en-US"/>
        </w:rPr>
        <w:t>consumers</w:t>
      </w:r>
      <w:r w:rsidRPr="1A26F060">
        <w:rPr>
          <w:lang w:val="en-US"/>
        </w:rPr>
        <w:t>. Finally, unstable international price</w:t>
      </w:r>
      <w:r w:rsidR="009E4668" w:rsidRPr="1A26F060">
        <w:rPr>
          <w:lang w:val="en-US"/>
        </w:rPr>
        <w:t>s</w:t>
      </w:r>
      <w:r w:rsidRPr="1A26F060">
        <w:rPr>
          <w:lang w:val="en-US"/>
        </w:rPr>
        <w:t xml:space="preserve"> and sensitive markets push food prices up and out of reach. </w:t>
      </w:r>
      <w:r w:rsidR="00A41E86" w:rsidRPr="1A26F060">
        <w:rPr>
          <w:lang w:val="en-US"/>
        </w:rPr>
        <w:t>All</w:t>
      </w:r>
      <w:r w:rsidRPr="1A26F060">
        <w:rPr>
          <w:lang w:val="en-US"/>
        </w:rPr>
        <w:t xml:space="preserve"> these things together keep families like Adama's from having regular access to safe and healthy food</w:t>
      </w:r>
      <w:r w:rsidR="009E4668" w:rsidRPr="1A26F060">
        <w:rPr>
          <w:lang w:val="en-US"/>
        </w:rPr>
        <w:t>,</w:t>
      </w:r>
      <w:r w:rsidRPr="1A26F060">
        <w:rPr>
          <w:lang w:val="en-US"/>
        </w:rPr>
        <w:t xml:space="preserve"> which is the definition of food security. Food security is having regular access to adequate safe and healthy food for </w:t>
      </w:r>
      <w:r w:rsidR="00A41E86" w:rsidRPr="1A26F060">
        <w:rPr>
          <w:lang w:val="en-US"/>
        </w:rPr>
        <w:t>a decent quality</w:t>
      </w:r>
      <w:r w:rsidRPr="1A26F060">
        <w:rPr>
          <w:lang w:val="en-US"/>
        </w:rPr>
        <w:t xml:space="preserve"> life, allowing people and communities to live healthy, productive lives. </w:t>
      </w:r>
      <w:r w:rsidR="009E4668" w:rsidRPr="1A26F060">
        <w:rPr>
          <w:lang w:val="en-US"/>
        </w:rPr>
        <w:t xml:space="preserve">In Burkina Faso, a </w:t>
      </w:r>
      <w:r w:rsidRPr="1A26F060">
        <w:rPr>
          <w:lang w:val="en-US"/>
        </w:rPr>
        <w:t xml:space="preserve"> landlocked </w:t>
      </w:r>
      <w:r w:rsidR="009E4668" w:rsidRPr="1A26F060">
        <w:rPr>
          <w:lang w:val="en-US"/>
        </w:rPr>
        <w:t xml:space="preserve">country in </w:t>
      </w:r>
      <w:r w:rsidRPr="1A26F060">
        <w:rPr>
          <w:lang w:val="en-US"/>
        </w:rPr>
        <w:t>West Africa</w:t>
      </w:r>
      <w:r w:rsidR="009E4668" w:rsidRPr="1A26F060">
        <w:rPr>
          <w:lang w:val="en-US"/>
        </w:rPr>
        <w:t>,</w:t>
      </w:r>
      <w:r w:rsidRPr="1A26F060">
        <w:rPr>
          <w:lang w:val="en-US"/>
        </w:rPr>
        <w:t xml:space="preserve"> , the attainment and sustenance of this essential human right is a growing challenge. The economy of the country and livelihood of its people are predominantly dependent on rain-fed agriculture, </w:t>
      </w:r>
      <w:r w:rsidR="0010186F" w:rsidRPr="1A26F060">
        <w:rPr>
          <w:lang w:val="en-US"/>
        </w:rPr>
        <w:t xml:space="preserve">rendering them </w:t>
      </w:r>
      <w:r w:rsidRPr="1A26F060">
        <w:rPr>
          <w:lang w:val="en-US"/>
        </w:rPr>
        <w:t xml:space="preserve"> extremely sensitive to environmental fluctuations. </w:t>
      </w:r>
      <w:r w:rsidR="0010186F" w:rsidRPr="1A26F060">
        <w:rPr>
          <w:lang w:val="en-US"/>
        </w:rPr>
        <w:t xml:space="preserve">The increasing reduction in the ability of households to acquire food they need can be attributed to a </w:t>
      </w:r>
      <w:r w:rsidRPr="1A26F060">
        <w:rPr>
          <w:lang w:val="en-US"/>
        </w:rPr>
        <w:t xml:space="preserve">  complex mix of </w:t>
      </w:r>
      <w:r w:rsidR="0010186F" w:rsidRPr="1A26F060">
        <w:rPr>
          <w:lang w:val="en-US"/>
        </w:rPr>
        <w:t xml:space="preserve">factors including </w:t>
      </w:r>
      <w:r w:rsidRPr="1A26F060">
        <w:rPr>
          <w:lang w:val="en-US"/>
        </w:rPr>
        <w:t>climate change, increasing poverty, inadequate infrastructure, and persistent conflict</w:t>
      </w:r>
      <w:r w:rsidR="0010186F" w:rsidRPr="1A26F060">
        <w:rPr>
          <w:lang w:val="en-US"/>
        </w:rPr>
        <w:t>s</w:t>
      </w:r>
      <w:r w:rsidRPr="1A26F060">
        <w:rPr>
          <w:lang w:val="en-US"/>
        </w:rPr>
        <w:t>. As climate cycles become more erratic and cropland severely degrades, the shadow of hunger also looms for millions. This essay will thoroughly examine how the multifaceted crises of climate change, underdeveloped infrastructure, poverty, and conflict converge to worsen Burkina Faso's food insecurity and will suggest bold strategies for developing enhanced resilience and diminishing this humanitarian crisis.</w:t>
      </w:r>
    </w:p>
    <w:p w14:paraId="00000002" w14:textId="77777777" w:rsidR="008F6726" w:rsidRDefault="008F6726" w:rsidP="00A41E86">
      <w:pPr>
        <w:jc w:val="both"/>
      </w:pPr>
    </w:p>
    <w:p w14:paraId="00000003" w14:textId="6B39F69E" w:rsidR="008F6726" w:rsidRDefault="00E30285" w:rsidP="00A41E86">
      <w:pPr>
        <w:jc w:val="both"/>
      </w:pPr>
      <w:r w:rsidRPr="1A26F060">
        <w:rPr>
          <w:lang w:val="en-US"/>
        </w:rPr>
        <w:t>Burkina Faso, a country with a rapidly doubling population of more than 22 million</w:t>
      </w:r>
      <w:r w:rsidR="00856DF7" w:rsidRPr="1A26F060">
        <w:rPr>
          <w:lang w:val="en-US"/>
        </w:rPr>
        <w:t xml:space="preserve"> </w:t>
      </w:r>
      <w:r w:rsidR="00544AD4" w:rsidRPr="1A26F060">
        <w:rPr>
          <w:lang w:val="en-US"/>
        </w:rPr>
        <w:t>(</w:t>
      </w:r>
      <w:r w:rsidR="00595771" w:rsidRPr="1A26F060">
        <w:rPr>
          <w:lang w:val="en-US"/>
        </w:rPr>
        <w:t>World Food Program USA</w:t>
      </w:r>
      <w:r w:rsidR="00C93BBC" w:rsidRPr="1A26F060">
        <w:rPr>
          <w:lang w:val="en-US"/>
        </w:rPr>
        <w:t>)</w:t>
      </w:r>
      <w:r w:rsidRPr="1A26F060">
        <w:rPr>
          <w:lang w:val="en-US"/>
        </w:rPr>
        <w:t xml:space="preserve">, has a demographic context where the large majority, about two-thirds, reside in the rural </w:t>
      </w:r>
      <w:r w:rsidR="0010186F" w:rsidRPr="1A26F060">
        <w:rPr>
          <w:lang w:val="en-US"/>
        </w:rPr>
        <w:t xml:space="preserve">parts of the country </w:t>
      </w:r>
      <w:r w:rsidRPr="1A26F060">
        <w:rPr>
          <w:lang w:val="en-US"/>
        </w:rPr>
        <w:t xml:space="preserve">, earning directly from subsistence agriculture for both calorie production and </w:t>
      </w:r>
      <w:r w:rsidR="00A41E86">
        <w:rPr>
          <w:lang w:val="en-US"/>
        </w:rPr>
        <w:t xml:space="preserve">as a </w:t>
      </w:r>
      <w:r w:rsidRPr="1A26F060">
        <w:rPr>
          <w:lang w:val="en-US"/>
        </w:rPr>
        <w:t>primary source of income</w:t>
      </w:r>
      <w:r w:rsidR="00A41E86">
        <w:rPr>
          <w:rStyle w:val="Emphasis"/>
          <w:rFonts w:ascii="Open Sans" w:hAnsi="Open Sans" w:cs="Open Sans"/>
          <w:b/>
          <w:bCs/>
          <w:color w:val="333333"/>
          <w:sz w:val="21"/>
          <w:szCs w:val="21"/>
          <w:lang w:val="en-US"/>
        </w:rPr>
        <w:t xml:space="preserve"> </w:t>
      </w:r>
      <w:r w:rsidR="00A41E86" w:rsidRPr="00A41E86">
        <w:rPr>
          <w:rStyle w:val="Emphasis"/>
          <w:rFonts w:ascii="Open Sans" w:hAnsi="Open Sans" w:cs="Open Sans"/>
          <w:i w:val="0"/>
          <w:iCs w:val="0"/>
          <w:color w:val="333333"/>
          <w:sz w:val="21"/>
          <w:szCs w:val="21"/>
          <w:lang w:val="en-US"/>
        </w:rPr>
        <w:t>(</w:t>
      </w:r>
      <w:r w:rsidR="00AB053D" w:rsidRPr="00A41E86">
        <w:rPr>
          <w:rStyle w:val="Emphasis"/>
          <w:rFonts w:ascii="Open Sans" w:hAnsi="Open Sans" w:cs="Open Sans"/>
          <w:i w:val="0"/>
          <w:iCs w:val="0"/>
          <w:color w:val="333333"/>
          <w:sz w:val="21"/>
          <w:szCs w:val="21"/>
          <w:lang w:val="en-US"/>
        </w:rPr>
        <w:t>Korodjouma</w:t>
      </w:r>
      <w:r w:rsidR="0003592B" w:rsidRPr="00A41E86">
        <w:rPr>
          <w:i/>
          <w:iCs/>
          <w:lang w:val="en-US"/>
        </w:rPr>
        <w:t>)</w:t>
      </w:r>
      <w:r w:rsidRPr="00A41E86">
        <w:rPr>
          <w:i/>
          <w:iCs/>
          <w:lang w:val="en-US"/>
        </w:rPr>
        <w:t>.</w:t>
      </w:r>
      <w:r w:rsidRPr="1A26F060">
        <w:rPr>
          <w:lang w:val="en-US"/>
        </w:rPr>
        <w:t xml:space="preserve"> Their cultivation methods are </w:t>
      </w:r>
      <w:r w:rsidR="0010186F" w:rsidRPr="1A26F060">
        <w:rPr>
          <w:lang w:val="en-US"/>
        </w:rPr>
        <w:t xml:space="preserve">mainly </w:t>
      </w:r>
      <w:r w:rsidRPr="1A26F060">
        <w:rPr>
          <w:lang w:val="en-US"/>
        </w:rPr>
        <w:t>traditional</w:t>
      </w:r>
      <w:r w:rsidR="0010186F" w:rsidRPr="1A26F060">
        <w:rPr>
          <w:lang w:val="en-US"/>
        </w:rPr>
        <w:t xml:space="preserve"> and labor-intensive</w:t>
      </w:r>
      <w:r w:rsidRPr="1A26F060">
        <w:rPr>
          <w:lang w:val="en-US"/>
        </w:rPr>
        <w:t xml:space="preserve">, with </w:t>
      </w:r>
      <w:r w:rsidR="0010186F" w:rsidRPr="1A26F060">
        <w:rPr>
          <w:lang w:val="en-US"/>
        </w:rPr>
        <w:t xml:space="preserve">little or </w:t>
      </w:r>
      <w:r w:rsidRPr="1A26F060">
        <w:rPr>
          <w:lang w:val="en-US"/>
        </w:rPr>
        <w:t xml:space="preserve">no trace of modern farm equipment, advanced irrigation, or scientific inputs like enriched fertilizers. The success of their crops is thus based almost entirely on the </w:t>
      </w:r>
      <w:r w:rsidR="00E34BC2" w:rsidRPr="1A26F060">
        <w:rPr>
          <w:lang w:val="en-US"/>
        </w:rPr>
        <w:t xml:space="preserve">vagaries of weather, specifically the </w:t>
      </w:r>
      <w:r w:rsidRPr="1A26F060">
        <w:rPr>
          <w:lang w:val="en-US"/>
        </w:rPr>
        <w:t xml:space="preserve">quantity </w:t>
      </w:r>
      <w:r w:rsidR="00E34BC2" w:rsidRPr="1A26F060">
        <w:rPr>
          <w:lang w:val="en-US"/>
        </w:rPr>
        <w:t xml:space="preserve">and distribution of rainfall during the </w:t>
      </w:r>
      <w:r w:rsidR="00C3715F" w:rsidRPr="1A26F060">
        <w:rPr>
          <w:lang w:val="en-US"/>
        </w:rPr>
        <w:t xml:space="preserve">rainy season which typically begins in June and ends in September but may start as early as May and end as late as October. The southern parts of the country typically receive more rainfall relative to the northern parts. </w:t>
      </w:r>
      <w:r w:rsidRPr="1A26F060">
        <w:rPr>
          <w:lang w:val="en-US"/>
        </w:rPr>
        <w:t xml:space="preserve">. This </w:t>
      </w:r>
      <w:r w:rsidR="00E34BC2" w:rsidRPr="1A26F060">
        <w:rPr>
          <w:lang w:val="en-US"/>
        </w:rPr>
        <w:t>over</w:t>
      </w:r>
      <w:r w:rsidRPr="1A26F060">
        <w:rPr>
          <w:lang w:val="en-US"/>
        </w:rPr>
        <w:t xml:space="preserve">dependence </w:t>
      </w:r>
      <w:r w:rsidR="00E34BC2" w:rsidRPr="1A26F060">
        <w:rPr>
          <w:lang w:val="en-US"/>
        </w:rPr>
        <w:t xml:space="preserve">on rainfall results in </w:t>
      </w:r>
      <w:r w:rsidRPr="1A26F060">
        <w:rPr>
          <w:lang w:val="en-US"/>
        </w:rPr>
        <w:t>an existential threat</w:t>
      </w:r>
      <w:r w:rsidR="00E34BC2" w:rsidRPr="1A26F060">
        <w:rPr>
          <w:lang w:val="en-US"/>
        </w:rPr>
        <w:t xml:space="preserve"> due to a reduction in crop yield </w:t>
      </w:r>
      <w:r w:rsidRPr="1A26F060">
        <w:rPr>
          <w:lang w:val="en-US"/>
        </w:rPr>
        <w:t xml:space="preserve"> when rains are delayed, </w:t>
      </w:r>
      <w:r w:rsidR="00E34BC2" w:rsidRPr="1A26F060">
        <w:rPr>
          <w:lang w:val="en-US"/>
        </w:rPr>
        <w:t>insufficient</w:t>
      </w:r>
      <w:r w:rsidRPr="1A26F060">
        <w:rPr>
          <w:lang w:val="en-US"/>
        </w:rPr>
        <w:t>, or arrive as catastrophic floods</w:t>
      </w:r>
      <w:r w:rsidR="00E34BC2" w:rsidRPr="1A26F060">
        <w:rPr>
          <w:lang w:val="en-US"/>
        </w:rPr>
        <w:t xml:space="preserve"> (i.e., when they are poorly distributed)</w:t>
      </w:r>
      <w:r w:rsidR="00A41E86" w:rsidRPr="1A26F060">
        <w:rPr>
          <w:lang w:val="en-US"/>
        </w:rPr>
        <w:t>),</w:t>
      </w:r>
      <w:r w:rsidRPr="1A26F060">
        <w:rPr>
          <w:lang w:val="en-US"/>
        </w:rPr>
        <w:t xml:space="preserve">Staple crops like sorghum, millet, and maize </w:t>
      </w:r>
      <w:r w:rsidR="00E34BC2" w:rsidRPr="1A26F060">
        <w:rPr>
          <w:lang w:val="en-US"/>
        </w:rPr>
        <w:t xml:space="preserve">which </w:t>
      </w:r>
      <w:r w:rsidRPr="1A26F060">
        <w:rPr>
          <w:lang w:val="en-US"/>
        </w:rPr>
        <w:t>form the cornerstone of the national cuisine</w:t>
      </w:r>
      <w:r w:rsidR="00E34BC2" w:rsidRPr="1A26F060">
        <w:rPr>
          <w:lang w:val="en-US"/>
        </w:rPr>
        <w:t>,</w:t>
      </w:r>
      <w:r w:rsidRPr="1A26F060">
        <w:rPr>
          <w:lang w:val="en-US"/>
        </w:rPr>
        <w:t xml:space="preserve"> need timely and consistent rainfall. </w:t>
      </w:r>
      <w:r w:rsidR="00C3715F" w:rsidRPr="1A26F060">
        <w:rPr>
          <w:lang w:val="en-US"/>
        </w:rPr>
        <w:t xml:space="preserve">The absence of these requirements results in a drastic reduction in crop yields. The resulting upward spike in food prices </w:t>
      </w:r>
      <w:r w:rsidRPr="1A26F060">
        <w:rPr>
          <w:lang w:val="en-US"/>
        </w:rPr>
        <w:t>push</w:t>
      </w:r>
      <w:r w:rsidR="00C3715F" w:rsidRPr="1A26F060">
        <w:rPr>
          <w:lang w:val="en-US"/>
        </w:rPr>
        <w:t>es</w:t>
      </w:r>
      <w:r w:rsidRPr="1A26F060">
        <w:rPr>
          <w:lang w:val="en-US"/>
        </w:rPr>
        <w:t xml:space="preserve"> essential</w:t>
      </w:r>
      <w:r w:rsidR="00856DF7" w:rsidRPr="1A26F060">
        <w:rPr>
          <w:lang w:val="en-US"/>
        </w:rPr>
        <w:t xml:space="preserve"> </w:t>
      </w:r>
      <w:r w:rsidR="00C3715F" w:rsidRPr="1A26F060">
        <w:rPr>
          <w:lang w:val="en-US"/>
        </w:rPr>
        <w:t xml:space="preserve">items such as food </w:t>
      </w:r>
      <w:r w:rsidRPr="1A26F060">
        <w:rPr>
          <w:lang w:val="en-US"/>
        </w:rPr>
        <w:t>out of reach for the most affected households at an alarming pace.</w:t>
      </w:r>
    </w:p>
    <w:p w14:paraId="00000004" w14:textId="42DA29B2" w:rsidR="008F6726" w:rsidRDefault="00667F60" w:rsidP="00A41E86">
      <w:pPr>
        <w:jc w:val="both"/>
      </w:pPr>
      <w:r w:rsidRPr="1A26F060">
        <w:rPr>
          <w:lang w:val="en-US"/>
        </w:rPr>
        <w:t xml:space="preserve">Record weather extremes associated with  climate change have rendered Burkina Faso's already sensitive ecosystem </w:t>
      </w:r>
      <w:r w:rsidR="00D5628D" w:rsidRPr="1A26F060">
        <w:rPr>
          <w:lang w:val="en-US"/>
        </w:rPr>
        <w:t xml:space="preserve">even </w:t>
      </w:r>
      <w:r w:rsidRPr="1A26F060">
        <w:rPr>
          <w:lang w:val="en-US"/>
        </w:rPr>
        <w:t xml:space="preserve">more </w:t>
      </w:r>
      <w:r w:rsidR="00A41E86" w:rsidRPr="1A26F060">
        <w:rPr>
          <w:lang w:val="en-US"/>
        </w:rPr>
        <w:t>vulnerable.</w:t>
      </w:r>
      <w:r w:rsidRPr="1A26F060">
        <w:rPr>
          <w:lang w:val="en-US"/>
        </w:rPr>
        <w:t xml:space="preserve"> In the past decades, mean temperatures have noticeably risen, causing increased evaporation and more heat stress to plants and animals. Meanwhile, rainfall patterns have turned more occasional and irregular, </w:t>
      </w:r>
      <w:r w:rsidR="00FD6824" w:rsidRPr="1A26F060">
        <w:rPr>
          <w:lang w:val="en-US"/>
        </w:rPr>
        <w:t>moving</w:t>
      </w:r>
      <w:r w:rsidRPr="1A26F060">
        <w:rPr>
          <w:lang w:val="en-US"/>
        </w:rPr>
        <w:t xml:space="preserve"> from extended </w:t>
      </w:r>
      <w:r w:rsidRPr="1A26F060">
        <w:rPr>
          <w:lang w:val="en-US"/>
        </w:rPr>
        <w:lastRenderedPageBreak/>
        <w:t xml:space="preserve">periods of catastrophic drought to sudden bursts of devastating flood. </w:t>
      </w:r>
      <w:r w:rsidR="00FD6824" w:rsidRPr="1A26F060">
        <w:rPr>
          <w:lang w:val="en-US"/>
        </w:rPr>
        <w:t>In s</w:t>
      </w:r>
      <w:r w:rsidRPr="1A26F060">
        <w:rPr>
          <w:lang w:val="en-US"/>
        </w:rPr>
        <w:t xml:space="preserve">ome </w:t>
      </w:r>
      <w:r w:rsidR="00A41E86" w:rsidRPr="1A26F060">
        <w:rPr>
          <w:lang w:val="en-US"/>
        </w:rPr>
        <w:t>years,</w:t>
      </w:r>
      <w:r w:rsidRPr="1A26F060">
        <w:rPr>
          <w:lang w:val="en-US"/>
        </w:rPr>
        <w:t xml:space="preserve"> </w:t>
      </w:r>
      <w:r w:rsidR="00FD6824" w:rsidRPr="1A26F060">
        <w:rPr>
          <w:lang w:val="en-US"/>
        </w:rPr>
        <w:t xml:space="preserve">these conditions </w:t>
      </w:r>
      <w:r w:rsidRPr="1A26F060">
        <w:rPr>
          <w:lang w:val="en-US"/>
        </w:rPr>
        <w:t xml:space="preserve">cause farmers to lose most of their crops to dryness and dead crops, while </w:t>
      </w:r>
      <w:r w:rsidR="00FD6824" w:rsidRPr="1A26F060">
        <w:rPr>
          <w:lang w:val="en-US"/>
        </w:rPr>
        <w:t xml:space="preserve">at </w:t>
      </w:r>
      <w:r w:rsidRPr="1A26F060">
        <w:rPr>
          <w:lang w:val="en-US"/>
        </w:rPr>
        <w:t xml:space="preserve">other </w:t>
      </w:r>
      <w:r w:rsidR="00FD6824" w:rsidRPr="1A26F060">
        <w:rPr>
          <w:lang w:val="en-US"/>
        </w:rPr>
        <w:t>times farmers  experience</w:t>
      </w:r>
      <w:r w:rsidRPr="1A26F060">
        <w:rPr>
          <w:lang w:val="en-US"/>
        </w:rPr>
        <w:t xml:space="preserve"> floods of water </w:t>
      </w:r>
      <w:r w:rsidR="00FD6824" w:rsidRPr="1A26F060">
        <w:rPr>
          <w:lang w:val="en-US"/>
        </w:rPr>
        <w:t xml:space="preserve">which cause erosion. Erosion does not only impact farmers  by </w:t>
      </w:r>
      <w:r w:rsidRPr="1A26F060">
        <w:rPr>
          <w:lang w:val="en-US"/>
        </w:rPr>
        <w:t xml:space="preserve">washing away precious topsoil </w:t>
      </w:r>
      <w:r w:rsidR="00FD6824" w:rsidRPr="1A26F060">
        <w:rPr>
          <w:lang w:val="en-US"/>
        </w:rPr>
        <w:t xml:space="preserve">but also renders </w:t>
      </w:r>
      <w:r w:rsidRPr="1A26F060">
        <w:rPr>
          <w:lang w:val="en-US"/>
        </w:rPr>
        <w:t>vital transportation paths impassable. Such weather fluctuations also result in great devastation to the country's livestock farming sector</w:t>
      </w:r>
      <w:r w:rsidR="00A72155" w:rsidRPr="1A26F060">
        <w:rPr>
          <w:lang w:val="en-US"/>
        </w:rPr>
        <w:t>. C</w:t>
      </w:r>
      <w:r w:rsidRPr="1A26F060">
        <w:rPr>
          <w:lang w:val="en-US"/>
        </w:rPr>
        <w:t>attle, goats, and other livestock</w:t>
      </w:r>
      <w:r w:rsidR="00A72155" w:rsidRPr="1A26F060">
        <w:rPr>
          <w:lang w:val="en-US"/>
        </w:rPr>
        <w:t xml:space="preserve"> which constitute </w:t>
      </w:r>
      <w:r w:rsidRPr="1A26F060">
        <w:rPr>
          <w:lang w:val="en-US"/>
        </w:rPr>
        <w:t xml:space="preserve">a valuable resource for many </w:t>
      </w:r>
      <w:r w:rsidR="00A72155" w:rsidRPr="1A26F060">
        <w:rPr>
          <w:lang w:val="en-US"/>
        </w:rPr>
        <w:t>families</w:t>
      </w:r>
      <w:r w:rsidRPr="1A26F060">
        <w:rPr>
          <w:lang w:val="en-US"/>
        </w:rPr>
        <w:t xml:space="preserve">, die </w:t>
      </w:r>
      <w:r w:rsidR="00A41E86" w:rsidRPr="1A26F060">
        <w:rPr>
          <w:lang w:val="en-US"/>
        </w:rPr>
        <w:t>because of</w:t>
      </w:r>
      <w:r w:rsidRPr="1A26F060">
        <w:rPr>
          <w:lang w:val="en-US"/>
        </w:rPr>
        <w:t xml:space="preserve"> insufficient water and bare pastures. This loss not only runs down food supplies but also eliminates essential earnings, trapping households in poverty traps. The northern Sahel, which is a semi-arid zone where pastoralism constitutes an important source of livelihood, is most impacted and experiences amplified desertification and resource exhaustion.</w:t>
      </w:r>
      <w:r w:rsidR="00043164" w:rsidRPr="1A26F060">
        <w:rPr>
          <w:lang w:val="en-US"/>
        </w:rPr>
        <w:t>(</w:t>
      </w:r>
      <w:r w:rsidR="0086167F" w:rsidRPr="1A26F060">
        <w:rPr>
          <w:lang w:val="en-US"/>
        </w:rPr>
        <w:t>Mbaye)</w:t>
      </w:r>
      <w:r w:rsidRPr="1A26F060">
        <w:rPr>
          <w:lang w:val="en-US"/>
        </w:rPr>
        <w:t xml:space="preserve"> </w:t>
      </w:r>
      <w:r w:rsidR="00A72155" w:rsidRPr="1A26F060">
        <w:rPr>
          <w:lang w:val="en-US"/>
        </w:rPr>
        <w:t>The combined</w:t>
      </w:r>
      <w:r w:rsidRPr="1A26F060">
        <w:rPr>
          <w:lang w:val="en-US"/>
        </w:rPr>
        <w:t xml:space="preserve"> effect of these climatic stresses is reduced agricultural output and higher prospects for repeated food crises.</w:t>
      </w:r>
    </w:p>
    <w:p w14:paraId="00000005" w14:textId="7AAA08A3" w:rsidR="008F6726" w:rsidRDefault="00E30285" w:rsidP="00A41E86">
      <w:pPr>
        <w:jc w:val="both"/>
      </w:pPr>
      <w:r w:rsidRPr="1A26F060">
        <w:rPr>
          <w:lang w:val="en-US"/>
        </w:rPr>
        <w:t>The consequences of this convergence of challenges are dire</w:t>
      </w:r>
      <w:r w:rsidR="00A72155" w:rsidRPr="1A26F060">
        <w:rPr>
          <w:lang w:val="en-US"/>
        </w:rPr>
        <w:t xml:space="preserve">. In </w:t>
      </w:r>
      <w:r w:rsidR="00856DF7" w:rsidRPr="1A26F060">
        <w:rPr>
          <w:lang w:val="en-US"/>
        </w:rPr>
        <w:t>fact,</w:t>
      </w:r>
      <w:r w:rsidR="00A72155" w:rsidRPr="1A26F060">
        <w:rPr>
          <w:lang w:val="en-US"/>
        </w:rPr>
        <w:t xml:space="preserve"> </w:t>
      </w:r>
      <w:r w:rsidRPr="1A26F060">
        <w:rPr>
          <w:lang w:val="en-US"/>
        </w:rPr>
        <w:t xml:space="preserve">food insecurity in Burkina Faso has reached crisis levels. Current estimates indicate that nearly 38% of all households are food </w:t>
      </w:r>
      <w:r w:rsidR="00856DF7" w:rsidRPr="1A26F060">
        <w:rPr>
          <w:lang w:val="en-US"/>
        </w:rPr>
        <w:t>insecure (</w:t>
      </w:r>
      <w:r w:rsidR="00DC597B" w:rsidRPr="1A26F060">
        <w:rPr>
          <w:color w:val="000000" w:themeColor="text1"/>
          <w:lang w:val="en-US"/>
        </w:rPr>
        <w:t>World Bank</w:t>
      </w:r>
      <w:r w:rsidR="00DC597B" w:rsidRPr="1A26F060">
        <w:rPr>
          <w:lang w:val="en-US"/>
        </w:rPr>
        <w:t>)</w:t>
      </w:r>
      <w:r w:rsidRPr="1A26F060">
        <w:rPr>
          <w:lang w:val="en-US"/>
        </w:rPr>
        <w:t>. More alarmingly, over 2.7 million people recently suffered from acute hunger, necessitating urgent humanitarian response</w:t>
      </w:r>
      <w:r w:rsidR="00E41CCA" w:rsidRPr="1A26F060">
        <w:rPr>
          <w:lang w:val="en-US"/>
        </w:rPr>
        <w:t xml:space="preserve">(Private Sector </w:t>
      </w:r>
      <w:r w:rsidR="004E4C0D" w:rsidRPr="1A26F060">
        <w:rPr>
          <w:lang w:val="en-US"/>
        </w:rPr>
        <w:t>Humanitarian</w:t>
      </w:r>
      <w:r w:rsidR="00E41CCA" w:rsidRPr="1A26F060">
        <w:rPr>
          <w:lang w:val="en-US"/>
        </w:rPr>
        <w:t xml:space="preserve"> </w:t>
      </w:r>
      <w:r w:rsidR="004E4C0D" w:rsidRPr="1A26F060">
        <w:rPr>
          <w:lang w:val="en-US"/>
        </w:rPr>
        <w:t>A</w:t>
      </w:r>
      <w:r w:rsidR="00E41CCA" w:rsidRPr="1A26F060">
        <w:rPr>
          <w:lang w:val="en-US"/>
        </w:rPr>
        <w:t>lliance)</w:t>
      </w:r>
      <w:r w:rsidRPr="1A26F060">
        <w:rPr>
          <w:lang w:val="en-US"/>
        </w:rPr>
        <w:t xml:space="preserve">. </w:t>
      </w:r>
      <w:r w:rsidR="00A72155" w:rsidRPr="1A26F060">
        <w:rPr>
          <w:lang w:val="en-US"/>
        </w:rPr>
        <w:t>C</w:t>
      </w:r>
      <w:r w:rsidRPr="1A26F060">
        <w:rPr>
          <w:lang w:val="en-US"/>
        </w:rPr>
        <w:t xml:space="preserve">hildren, </w:t>
      </w:r>
      <w:r w:rsidR="00A72155" w:rsidRPr="1A26F060">
        <w:rPr>
          <w:lang w:val="en-US"/>
        </w:rPr>
        <w:t xml:space="preserve">who are </w:t>
      </w:r>
      <w:r w:rsidRPr="1A26F060">
        <w:rPr>
          <w:lang w:val="en-US"/>
        </w:rPr>
        <w:t>the most exposed part of society, are the hardest hit by this crisis. Approximately 20% of children below five years of age experience chronic malnutrition, stunting (</w:t>
      </w:r>
      <w:r w:rsidR="00A72155" w:rsidRPr="1A26F060">
        <w:rPr>
          <w:lang w:val="en-US"/>
        </w:rPr>
        <w:t xml:space="preserve">i.e., </w:t>
      </w:r>
      <w:r w:rsidRPr="1A26F060">
        <w:rPr>
          <w:lang w:val="en-US"/>
        </w:rPr>
        <w:t>restrained growth and development), and 8% experience acute malnutrition, or wasting (</w:t>
      </w:r>
      <w:r w:rsidR="00A72155" w:rsidRPr="1A26F060">
        <w:rPr>
          <w:lang w:val="en-US"/>
        </w:rPr>
        <w:t xml:space="preserve">i.e., </w:t>
      </w:r>
      <w:r w:rsidR="00A41E86" w:rsidRPr="1A26F060">
        <w:rPr>
          <w:lang w:val="en-US"/>
        </w:rPr>
        <w:t>acute,</w:t>
      </w:r>
      <w:r w:rsidRPr="1A26F060">
        <w:rPr>
          <w:lang w:val="en-US"/>
        </w:rPr>
        <w:t xml:space="preserve"> and severe weight loss)</w:t>
      </w:r>
      <w:r w:rsidR="00C4387A" w:rsidRPr="1A26F060">
        <w:rPr>
          <w:lang w:val="en-US"/>
        </w:rPr>
        <w:t xml:space="preserve">. </w:t>
      </w:r>
      <w:r w:rsidR="00590011" w:rsidRPr="1A26F060">
        <w:rPr>
          <w:lang w:val="en-US"/>
        </w:rPr>
        <w:t>(</w:t>
      </w:r>
      <w:r w:rsidR="00C4387A" w:rsidRPr="1A26F060">
        <w:rPr>
          <w:lang w:val="en-US"/>
        </w:rPr>
        <w:t>G</w:t>
      </w:r>
      <w:r w:rsidR="00590011" w:rsidRPr="1A26F060">
        <w:rPr>
          <w:lang w:val="en-US"/>
        </w:rPr>
        <w:t xml:space="preserve">lobal </w:t>
      </w:r>
      <w:r w:rsidR="00C4387A" w:rsidRPr="1A26F060">
        <w:rPr>
          <w:lang w:val="en-US"/>
        </w:rPr>
        <w:t>N</w:t>
      </w:r>
      <w:r w:rsidR="00590011" w:rsidRPr="1A26F060">
        <w:rPr>
          <w:lang w:val="en-US"/>
        </w:rPr>
        <w:t xml:space="preserve">utrition </w:t>
      </w:r>
      <w:r w:rsidR="00C4387A" w:rsidRPr="1A26F060">
        <w:rPr>
          <w:lang w:val="en-US"/>
        </w:rPr>
        <w:t>R</w:t>
      </w:r>
      <w:r w:rsidR="00590011" w:rsidRPr="1A26F060">
        <w:rPr>
          <w:lang w:val="en-US"/>
        </w:rPr>
        <w:t>eport)</w:t>
      </w:r>
      <w:r w:rsidR="00856DF7" w:rsidRPr="1A26F060">
        <w:rPr>
          <w:lang w:val="en-US"/>
        </w:rPr>
        <w:t>,</w:t>
      </w:r>
      <w:r w:rsidR="00DB7588" w:rsidRPr="1A26F060">
        <w:rPr>
          <w:lang w:val="en-US"/>
        </w:rPr>
        <w:t xml:space="preserve"> t</w:t>
      </w:r>
      <w:r w:rsidRPr="1A26F060">
        <w:rPr>
          <w:lang w:val="en-US"/>
        </w:rPr>
        <w:t xml:space="preserve">hese are prohibitive health indicators that portend future developmental problems for the next generation. </w:t>
      </w:r>
      <w:r w:rsidR="00DB7588" w:rsidRPr="1A26F060">
        <w:rPr>
          <w:lang w:val="en-US"/>
        </w:rPr>
        <w:t xml:space="preserve">The authors stated that this situation is even </w:t>
      </w:r>
      <w:r w:rsidRPr="1A26F060">
        <w:rPr>
          <w:lang w:val="en-US"/>
        </w:rPr>
        <w:t xml:space="preserve"> worse during the "lean season"</w:t>
      </w:r>
      <w:r w:rsidR="0003592B" w:rsidRPr="1A26F060">
        <w:rPr>
          <w:lang w:val="en-US"/>
        </w:rPr>
        <w:t xml:space="preserve"> </w:t>
      </w:r>
      <w:r w:rsidRPr="1A26F060">
        <w:rPr>
          <w:lang w:val="en-US"/>
        </w:rPr>
        <w:t xml:space="preserve">the critical planting-to-harvest time (typically June to September) when last year's food supplies are depleted and crops grown in the meantime are not yet </w:t>
      </w:r>
      <w:r w:rsidR="00A41E86" w:rsidRPr="1A26F060">
        <w:rPr>
          <w:lang w:val="en-US"/>
        </w:rPr>
        <w:t>in.</w:t>
      </w:r>
      <w:r w:rsidRPr="1A26F060">
        <w:rPr>
          <w:lang w:val="en-US"/>
        </w:rPr>
        <w:t xml:space="preserve"> Such situations lead to skyrocketing prices of food, and since there are no financial buffers or savings, most families are forced to extreme measures, living on one thin meal a day or remaining unfed for days, further intensifying the malnutrition and vulnerability cycle.</w:t>
      </w:r>
    </w:p>
    <w:p w14:paraId="00000006" w14:textId="7AE3E697" w:rsidR="008F6726" w:rsidRDefault="00E30285" w:rsidP="00A41E86">
      <w:pPr>
        <w:jc w:val="both"/>
      </w:pPr>
      <w:r w:rsidRPr="1A26F060">
        <w:rPr>
          <w:lang w:val="en-US"/>
        </w:rPr>
        <w:t>Aside from environmental and economic vulnerabilities, Burkina Faso is also confronted with profound social and political instability that strongly discourage food security. The nation has experienced multiple military coups in recent years, a reflection of deep-seated governance problems and political instability. This has been compounded by intensified violent conflict, primarily in the north</w:t>
      </w:r>
      <w:r w:rsidR="00DB7588" w:rsidRPr="1A26F060">
        <w:rPr>
          <w:lang w:val="en-US"/>
        </w:rPr>
        <w:t>ern</w:t>
      </w:r>
      <w:r w:rsidRPr="1A26F060">
        <w:rPr>
          <w:lang w:val="en-US"/>
        </w:rPr>
        <w:t xml:space="preserve"> and east</w:t>
      </w:r>
      <w:r w:rsidR="00DB7588" w:rsidRPr="1A26F060">
        <w:rPr>
          <w:lang w:val="en-US"/>
        </w:rPr>
        <w:t>ern parts of the country</w:t>
      </w:r>
      <w:r w:rsidRPr="1A26F060">
        <w:rPr>
          <w:lang w:val="en-US"/>
        </w:rPr>
        <w:t xml:space="preserve"> where there is a rise in attacks by non-state armed groups</w:t>
      </w:r>
      <w:r w:rsidR="00DB7588" w:rsidRPr="1A26F060">
        <w:rPr>
          <w:lang w:val="en-US"/>
        </w:rPr>
        <w:t xml:space="preserve">. This has resulted in </w:t>
      </w:r>
      <w:r w:rsidRPr="1A26F060">
        <w:rPr>
          <w:lang w:val="en-US"/>
        </w:rPr>
        <w:t xml:space="preserve"> mass displacement </w:t>
      </w:r>
      <w:r w:rsidR="00DB7588" w:rsidRPr="1A26F060">
        <w:rPr>
          <w:lang w:val="en-US"/>
        </w:rPr>
        <w:t xml:space="preserve">of citizens </w:t>
      </w:r>
      <w:r w:rsidRPr="1A26F060">
        <w:rPr>
          <w:lang w:val="en-US"/>
        </w:rPr>
        <w:t>and human rights abuses</w:t>
      </w:r>
      <w:r w:rsidR="00DB7588" w:rsidRPr="1A26F060">
        <w:rPr>
          <w:lang w:val="en-US"/>
        </w:rPr>
        <w:t xml:space="preserve"> (</w:t>
      </w:r>
      <w:r w:rsidR="00A41E86">
        <w:rPr>
          <w:lang w:val="en-US"/>
        </w:rPr>
        <w:t>Lamarche)</w:t>
      </w:r>
      <w:r w:rsidRPr="1A26F060">
        <w:rPr>
          <w:lang w:val="en-US"/>
        </w:rPr>
        <w:t>. Millions have been forced out of their homes and native lands</w:t>
      </w:r>
      <w:r w:rsidR="00DB7588" w:rsidRPr="1A26F060">
        <w:rPr>
          <w:lang w:val="en-US"/>
        </w:rPr>
        <w:t xml:space="preserve">. Such </w:t>
      </w:r>
      <w:r w:rsidRPr="1A26F060">
        <w:rPr>
          <w:lang w:val="en-US"/>
        </w:rPr>
        <w:t xml:space="preserve"> internally displaced persons (IDPs) </w:t>
      </w:r>
      <w:r w:rsidR="00DB7588" w:rsidRPr="1A26F060">
        <w:rPr>
          <w:lang w:val="en-US"/>
        </w:rPr>
        <w:t xml:space="preserve">are left without </w:t>
      </w:r>
      <w:r w:rsidRPr="1A26F060">
        <w:rPr>
          <w:lang w:val="en-US"/>
        </w:rPr>
        <w:t xml:space="preserve"> fields to till and </w:t>
      </w:r>
      <w:r w:rsidR="00DB7588" w:rsidRPr="1A26F060">
        <w:rPr>
          <w:lang w:val="en-US"/>
        </w:rPr>
        <w:t xml:space="preserve">have </w:t>
      </w:r>
      <w:r w:rsidRPr="1A26F060">
        <w:rPr>
          <w:lang w:val="en-US"/>
        </w:rPr>
        <w:t>severely restricted access to markets or humanitarian aid. Destruction of rural infrastructure such as schools and clinics</w:t>
      </w:r>
      <w:r w:rsidR="00DB7588" w:rsidRPr="1A26F060">
        <w:rPr>
          <w:lang w:val="en-US"/>
        </w:rPr>
        <w:t xml:space="preserve"> in conflict zones</w:t>
      </w:r>
      <w:r w:rsidRPr="1A26F060">
        <w:rPr>
          <w:lang w:val="en-US"/>
        </w:rPr>
        <w:t xml:space="preserve"> further erodes community resilience. </w:t>
      </w:r>
      <w:r w:rsidR="00DB7588" w:rsidRPr="1A26F060">
        <w:rPr>
          <w:lang w:val="en-US"/>
        </w:rPr>
        <w:t xml:space="preserve">It is important to note that </w:t>
      </w:r>
      <w:r w:rsidRPr="1A26F060">
        <w:rPr>
          <w:lang w:val="en-US"/>
        </w:rPr>
        <w:t xml:space="preserve"> the majority of villages across the country are still devoid of fundamental infrastructure such as regular access to clean water, stable electricity, and paved roads. Such basic services are not indulgences, but the foundation of a secure food system that enables efficient storage of food, facilitates convenient transportation to markets, and sustains public health, all of which are required to prevent post-harvest losses and ensure equitable food distribution.</w:t>
      </w:r>
    </w:p>
    <w:p w14:paraId="00000007" w14:textId="03D531C3" w:rsidR="008F6726" w:rsidRDefault="00E30285" w:rsidP="00A41E86">
      <w:pPr>
        <w:jc w:val="both"/>
      </w:pPr>
      <w:r>
        <w:t xml:space="preserve">The complex set of </w:t>
      </w:r>
      <w:r w:rsidR="00DB7588">
        <w:t xml:space="preserve">factors that cause </w:t>
      </w:r>
      <w:r>
        <w:t xml:space="preserve">deep food insecurity in Burkina Faso </w:t>
      </w:r>
      <w:r w:rsidR="00DB7588">
        <w:t>include:</w:t>
      </w:r>
    </w:p>
    <w:p w14:paraId="00000008" w14:textId="77777777" w:rsidR="008F6726" w:rsidRDefault="00E30285" w:rsidP="00A41E86">
      <w:pPr>
        <w:numPr>
          <w:ilvl w:val="0"/>
          <w:numId w:val="1"/>
        </w:numPr>
        <w:jc w:val="both"/>
      </w:pPr>
      <w:r>
        <w:t>Unpredictable Weather: The increasing severity and frequency of droughts and floods kill off crops and livestock directly, leading to immediate shortages of food.</w:t>
      </w:r>
    </w:p>
    <w:p w14:paraId="00000009" w14:textId="514354FC" w:rsidR="008F6726" w:rsidRDefault="00E30285" w:rsidP="00A41E86">
      <w:pPr>
        <w:numPr>
          <w:ilvl w:val="0"/>
          <w:numId w:val="1"/>
        </w:numPr>
        <w:jc w:val="both"/>
      </w:pPr>
      <w:r w:rsidRPr="1A26F060">
        <w:rPr>
          <w:lang w:val="en-US"/>
        </w:rPr>
        <w:lastRenderedPageBreak/>
        <w:t xml:space="preserve">Small, Low-Technology Farms: Traditional, rain-fed farming practices with minimal mechanization and irrigation render </w:t>
      </w:r>
      <w:r w:rsidR="00DB7588" w:rsidRPr="1A26F060">
        <w:rPr>
          <w:lang w:val="en-US"/>
        </w:rPr>
        <w:t>farm enterprises</w:t>
      </w:r>
      <w:r w:rsidRPr="1A26F060">
        <w:rPr>
          <w:lang w:val="en-US"/>
        </w:rPr>
        <w:t xml:space="preserve"> highly susceptible to climatic variability.</w:t>
      </w:r>
    </w:p>
    <w:p w14:paraId="0000000A" w14:textId="00E0B686" w:rsidR="008F6726" w:rsidRDefault="00E30285" w:rsidP="00A41E86">
      <w:pPr>
        <w:numPr>
          <w:ilvl w:val="0"/>
          <w:numId w:val="1"/>
        </w:numPr>
        <w:jc w:val="both"/>
      </w:pPr>
      <w:r w:rsidRPr="1A26F060">
        <w:rPr>
          <w:lang w:val="en-US"/>
        </w:rPr>
        <w:t xml:space="preserve">Poor Infrastructure: </w:t>
      </w:r>
      <w:r w:rsidR="00DB7588" w:rsidRPr="1A26F060">
        <w:rPr>
          <w:lang w:val="en-US"/>
        </w:rPr>
        <w:t xml:space="preserve">Inadequate or </w:t>
      </w:r>
      <w:r w:rsidR="00A41E86" w:rsidRPr="1A26F060">
        <w:rPr>
          <w:lang w:val="en-US"/>
        </w:rPr>
        <w:t>inadequate quality</w:t>
      </w:r>
      <w:r w:rsidRPr="1A26F060">
        <w:rPr>
          <w:lang w:val="en-US"/>
        </w:rPr>
        <w:t xml:space="preserve"> of essential infrastructure like roads, decent storage facilities to prevent spoilage</w:t>
      </w:r>
      <w:r w:rsidR="00DB7588" w:rsidRPr="1A26F060">
        <w:rPr>
          <w:lang w:val="en-US"/>
        </w:rPr>
        <w:t xml:space="preserve"> as well as</w:t>
      </w:r>
      <w:r w:rsidRPr="1A26F060">
        <w:rPr>
          <w:lang w:val="en-US"/>
        </w:rPr>
        <w:t xml:space="preserve"> availability of clean water and electricity</w:t>
      </w:r>
      <w:r w:rsidR="00DB7588" w:rsidRPr="1A26F060">
        <w:rPr>
          <w:lang w:val="en-US"/>
        </w:rPr>
        <w:t>,</w:t>
      </w:r>
      <w:r w:rsidRPr="1A26F060">
        <w:rPr>
          <w:lang w:val="en-US"/>
        </w:rPr>
        <w:t xml:space="preserve"> interfere with food preservation and transportation.</w:t>
      </w:r>
    </w:p>
    <w:p w14:paraId="0000000B" w14:textId="4DB5B4BD" w:rsidR="008F6726" w:rsidRDefault="00E30285" w:rsidP="00A41E86">
      <w:pPr>
        <w:numPr>
          <w:ilvl w:val="0"/>
          <w:numId w:val="1"/>
        </w:numPr>
        <w:jc w:val="both"/>
      </w:pPr>
      <w:r>
        <w:t xml:space="preserve">High Poverty: </w:t>
      </w:r>
      <w:r w:rsidR="00DB7588">
        <w:t xml:space="preserve">Approximately 40% of the population live </w:t>
      </w:r>
      <w:r>
        <w:t xml:space="preserve"> below the poverty line</w:t>
      </w:r>
      <w:r w:rsidR="00E802A9">
        <w:t>(wfpusa.org)</w:t>
      </w:r>
      <w:r>
        <w:t xml:space="preserve">, hence </w:t>
      </w:r>
      <w:r w:rsidR="00DB7588">
        <w:t xml:space="preserve">are </w:t>
      </w:r>
      <w:r>
        <w:t xml:space="preserve">unable to absorb the shock of increases in food </w:t>
      </w:r>
      <w:r w:rsidR="00DB7588">
        <w:t xml:space="preserve">prices </w:t>
      </w:r>
      <w:r>
        <w:t>or invest in climate-resilient agricultural methods.</w:t>
      </w:r>
    </w:p>
    <w:p w14:paraId="0000000C" w14:textId="2DE63A4A" w:rsidR="008F6726" w:rsidRDefault="00E30285" w:rsidP="00A41E86">
      <w:pPr>
        <w:numPr>
          <w:ilvl w:val="0"/>
          <w:numId w:val="1"/>
        </w:numPr>
        <w:jc w:val="both"/>
      </w:pPr>
      <w:r>
        <w:t xml:space="preserve">Malnutrition: The unprecedented </w:t>
      </w:r>
      <w:r w:rsidR="00D76E84">
        <w:t xml:space="preserve">incidence of </w:t>
      </w:r>
      <w:r>
        <w:t xml:space="preserve"> wasting and </w:t>
      </w:r>
      <w:r w:rsidR="00D76E84">
        <w:t>stunted growth among children,</w:t>
      </w:r>
      <w:r>
        <w:t xml:space="preserve"> reflect a chronic nutrition crisis </w:t>
      </w:r>
      <w:r w:rsidR="00D76E84">
        <w:t xml:space="preserve">that is </w:t>
      </w:r>
      <w:r>
        <w:t>compromising human capital formation and perpetuating disease and poverty cycles.</w:t>
      </w:r>
    </w:p>
    <w:p w14:paraId="0000000D" w14:textId="77777777" w:rsidR="008F6726" w:rsidRDefault="00E30285" w:rsidP="00A41E86">
      <w:pPr>
        <w:numPr>
          <w:ilvl w:val="0"/>
          <w:numId w:val="1"/>
        </w:numPr>
        <w:jc w:val="both"/>
      </w:pPr>
      <w:r w:rsidRPr="1A26F060">
        <w:rPr>
          <w:lang w:val="en-US"/>
        </w:rPr>
        <w:t>Conflict and Displacement: The escalating violence has displaced millions from their livelihoods, isolating them from land, markets, and basic services, making them a highly vulnerable population dependent on assistance.</w:t>
      </w:r>
    </w:p>
    <w:p w14:paraId="0000000E" w14:textId="2594C460" w:rsidR="008F6726" w:rsidRDefault="00E30285" w:rsidP="00A41E86">
      <w:pPr>
        <w:numPr>
          <w:ilvl w:val="0"/>
          <w:numId w:val="1"/>
        </w:numPr>
        <w:jc w:val="both"/>
      </w:pPr>
      <w:r>
        <w:t xml:space="preserve">Gender Disparity: Women farmers, a significant sector of the agricultural labor force, are often afflicted by structural barriers </w:t>
      </w:r>
      <w:r w:rsidR="00D76E84">
        <w:t xml:space="preserve">including poor </w:t>
      </w:r>
      <w:r>
        <w:t xml:space="preserve"> access to land, credit, education, and advanced technologies, </w:t>
      </w:r>
      <w:r w:rsidR="00D76E84">
        <w:t>all of which limit</w:t>
      </w:r>
      <w:r>
        <w:t xml:space="preserve"> their productive capacities.</w:t>
      </w:r>
    </w:p>
    <w:p w14:paraId="0000000F" w14:textId="34545846" w:rsidR="008F6726" w:rsidRDefault="00E30285" w:rsidP="00A41E86">
      <w:pPr>
        <w:numPr>
          <w:ilvl w:val="0"/>
          <w:numId w:val="1"/>
        </w:numPr>
        <w:jc w:val="both"/>
      </w:pPr>
      <w:r>
        <w:t>Population Growth: Accelerating population growth imposes stronger pressures on scarce land resources</w:t>
      </w:r>
      <w:r w:rsidR="00D76E84">
        <w:t xml:space="preserve">. This increases the fragmentation of land which in turn reduces the </w:t>
      </w:r>
      <w:r>
        <w:t xml:space="preserve"> per capita food production.</w:t>
      </w:r>
    </w:p>
    <w:p w14:paraId="00000010" w14:textId="77777777" w:rsidR="008F6726" w:rsidRDefault="008F6726" w:rsidP="00A41E86">
      <w:pPr>
        <w:jc w:val="both"/>
      </w:pPr>
    </w:p>
    <w:p w14:paraId="00000011" w14:textId="289501AE" w:rsidR="008F6726" w:rsidRDefault="00D76E84" w:rsidP="00A41E86">
      <w:pPr>
        <w:jc w:val="both"/>
      </w:pPr>
      <w:r w:rsidRPr="1A26F060">
        <w:rPr>
          <w:lang w:val="en-US"/>
        </w:rPr>
        <w:t>To</w:t>
      </w:r>
      <w:r w:rsidR="00E30285" w:rsidRPr="1A26F060">
        <w:rPr>
          <w:lang w:val="en-US"/>
        </w:rPr>
        <w:t xml:space="preserve"> fight this desperate situation, an adaptive strategy </w:t>
      </w:r>
      <w:r w:rsidR="00A41E86" w:rsidRPr="1A26F060">
        <w:rPr>
          <w:lang w:val="en-US"/>
        </w:rPr>
        <w:t>must</w:t>
      </w:r>
      <w:r w:rsidR="00E30285" w:rsidRPr="1A26F060">
        <w:rPr>
          <w:lang w:val="en-US"/>
        </w:rPr>
        <w:t xml:space="preserve"> be followed. The most effective and important solution is the overall support and adoption of climate-smart agriculture (CSA). This change involves endowing farmers with information and technologies that enable them to </w:t>
      </w:r>
      <w:r w:rsidRPr="1A26F060">
        <w:rPr>
          <w:lang w:val="en-US"/>
        </w:rPr>
        <w:t xml:space="preserve">sustainably </w:t>
      </w:r>
      <w:r w:rsidR="00E30285" w:rsidRPr="1A26F060">
        <w:rPr>
          <w:lang w:val="en-US"/>
        </w:rPr>
        <w:t xml:space="preserve">raise agricultural production and incomes, improve resilience to climate change, and reduce greenhouse gas emissions. For instance, expanding production of drought-resistant and early maturing varieties can significantly improve yield even during years of unfavorable or erratic rainfall. </w:t>
      </w:r>
      <w:r w:rsidRPr="1A26F060">
        <w:rPr>
          <w:lang w:val="en-US"/>
        </w:rPr>
        <w:t xml:space="preserve">Policies that encourage the use of drought-resistant crop </w:t>
      </w:r>
      <w:r w:rsidR="00A41E86" w:rsidRPr="1A26F060">
        <w:rPr>
          <w:lang w:val="en-US"/>
        </w:rPr>
        <w:t>varieties,</w:t>
      </w:r>
      <w:r w:rsidRPr="1A26F060">
        <w:rPr>
          <w:lang w:val="en-US"/>
        </w:rPr>
        <w:t xml:space="preserve"> especially in the northern parts of the country that tend to be </w:t>
      </w:r>
      <w:r w:rsidR="00A41E86" w:rsidRPr="1A26F060">
        <w:rPr>
          <w:lang w:val="en-US"/>
        </w:rPr>
        <w:t>drier</w:t>
      </w:r>
      <w:r w:rsidRPr="1A26F060">
        <w:rPr>
          <w:lang w:val="en-US"/>
        </w:rPr>
        <w:t xml:space="preserve"> will help address the drought-induced yield reduction. </w:t>
      </w:r>
      <w:r w:rsidR="00E30285" w:rsidRPr="1A26F060">
        <w:rPr>
          <w:lang w:val="en-US"/>
        </w:rPr>
        <w:t xml:space="preserve">Small-scale community-owned irrigation systems such as rain harvesting and </w:t>
      </w:r>
      <w:r w:rsidRPr="1A26F060">
        <w:rPr>
          <w:lang w:val="en-US"/>
        </w:rPr>
        <w:t xml:space="preserve">construction of </w:t>
      </w:r>
      <w:r w:rsidR="00E30285" w:rsidRPr="1A26F060">
        <w:rPr>
          <w:lang w:val="en-US"/>
        </w:rPr>
        <w:t xml:space="preserve">basic dams or wells </w:t>
      </w:r>
      <w:r w:rsidR="00A41E86" w:rsidRPr="1A26F060">
        <w:rPr>
          <w:lang w:val="en-US"/>
        </w:rPr>
        <w:t>can</w:t>
      </w:r>
      <w:r w:rsidR="00E30285" w:rsidRPr="1A26F060">
        <w:rPr>
          <w:lang w:val="en-US"/>
        </w:rPr>
        <w:t xml:space="preserve"> provide crucial water during lean seasons, </w:t>
      </w:r>
      <w:r w:rsidRPr="1A26F060">
        <w:rPr>
          <w:lang w:val="en-US"/>
        </w:rPr>
        <w:t xml:space="preserve">thereby </w:t>
      </w:r>
      <w:r w:rsidR="00E30285" w:rsidRPr="1A26F060">
        <w:rPr>
          <w:lang w:val="en-US"/>
        </w:rPr>
        <w:t>reducing dependency on unpredictable rains.</w:t>
      </w:r>
      <w:r w:rsidRPr="1A26F060">
        <w:rPr>
          <w:lang w:val="en-US"/>
        </w:rPr>
        <w:t xml:space="preserve"> An investment in solar panels to provide energy required to pump water from wells to be used in irrigating fields will greatly impact crop production enterprises</w:t>
      </w:r>
      <w:r w:rsidR="00A41E86" w:rsidRPr="1A26F060">
        <w:rPr>
          <w:lang w:val="en-US"/>
        </w:rPr>
        <w:t xml:space="preserve">. </w:t>
      </w:r>
      <w:r w:rsidR="00E30285" w:rsidRPr="1A26F060">
        <w:rPr>
          <w:lang w:val="en-US"/>
        </w:rPr>
        <w:t>In addition, educating farmers on sustainable land management practices such as agroforestry (landscaping farm</w:t>
      </w:r>
      <w:r w:rsidRPr="1A26F060">
        <w:rPr>
          <w:lang w:val="en-US"/>
        </w:rPr>
        <w:t>s</w:t>
      </w:r>
      <w:r w:rsidR="00E30285" w:rsidRPr="1A26F060">
        <w:rPr>
          <w:lang w:val="en-US"/>
        </w:rPr>
        <w:t xml:space="preserve"> with trees), conservation tillage measures (such as contour plowing and minimum tillage), and enhanced post-harvest storage techniques will significantly minimize losses and improve soil quality.</w:t>
      </w:r>
      <w:r w:rsidRPr="1A26F060">
        <w:rPr>
          <w:lang w:val="en-US"/>
        </w:rPr>
        <w:t xml:space="preserve"> These measures can be combined with Indigenous Technical Knowledge (ITK) of the citizens on sustainable food production. Even </w:t>
      </w:r>
      <w:r w:rsidR="00A9273A" w:rsidRPr="1A26F060">
        <w:rPr>
          <w:lang w:val="en-US"/>
        </w:rPr>
        <w:t xml:space="preserve"> though the initial cost of some of these </w:t>
      </w:r>
      <w:r w:rsidR="00A41E86" w:rsidRPr="1A26F060">
        <w:rPr>
          <w:lang w:val="en-US"/>
        </w:rPr>
        <w:t>measures</w:t>
      </w:r>
      <w:r w:rsidR="00A9273A" w:rsidRPr="1A26F060">
        <w:rPr>
          <w:lang w:val="en-US"/>
        </w:rPr>
        <w:t xml:space="preserve"> may be high, their duration and level of impact over the long term render them less </w:t>
      </w:r>
      <w:r w:rsidR="00A41E86" w:rsidRPr="1A26F060">
        <w:rPr>
          <w:lang w:val="en-US"/>
        </w:rPr>
        <w:t>costly.</w:t>
      </w:r>
      <w:r w:rsidR="00E30285" w:rsidRPr="1A26F060">
        <w:rPr>
          <w:lang w:val="en-US"/>
        </w:rPr>
        <w:t xml:space="preserve"> When farmers can grow more food on less water, preserve their soil, and keep their crops safe, families have greater access to wholesome food, market prices stabilize, and hunger is less widespread. Climate resilient agriculture not only gives people in communities the capacity to prosper and adapt to new weather patterns, but it also forms the foundation for a </w:t>
      </w:r>
      <w:r w:rsidR="00E30285" w:rsidRPr="1A26F060">
        <w:rPr>
          <w:lang w:val="en-US"/>
        </w:rPr>
        <w:lastRenderedPageBreak/>
        <w:t>safer, food-secure future for Burkina Faso, enabling broader national stability and development.</w:t>
      </w:r>
      <w:r w:rsidR="00A9273A" w:rsidRPr="1A26F060">
        <w:rPr>
          <w:lang w:val="en-US"/>
        </w:rPr>
        <w:t xml:space="preserve"> It is also </w:t>
      </w:r>
      <w:r w:rsidR="00A41E86" w:rsidRPr="1A26F060">
        <w:rPr>
          <w:lang w:val="en-US"/>
        </w:rPr>
        <w:t>particularly important</w:t>
      </w:r>
      <w:r w:rsidR="00A9273A" w:rsidRPr="1A26F060">
        <w:rPr>
          <w:lang w:val="en-US"/>
        </w:rPr>
        <w:t xml:space="preserve"> to consider the use of geospatial technology to develop predictive models pertaining to rainfall and other environmental factors relevant to farming. This can provide farmers with critical information pertaining to the expected incidence of pests and the most appropriate time to plant crops. </w:t>
      </w:r>
      <w:r w:rsidR="00A41E86">
        <w:rPr>
          <w:lang w:val="en-US"/>
        </w:rPr>
        <w:t>The role of agricultural economists in conducting cost-benefit analysis of recommended climate-smart practices cannot be overemphasized. These results will determine the cost-effectiveness of recommended climate smart practices in Burkina Faso.</w:t>
      </w:r>
    </w:p>
    <w:p w14:paraId="00000012" w14:textId="77777777" w:rsidR="008F6726" w:rsidRDefault="008F6726" w:rsidP="00A41E86">
      <w:pPr>
        <w:jc w:val="both"/>
      </w:pPr>
    </w:p>
    <w:p w14:paraId="00000013" w14:textId="5338608D" w:rsidR="008F6726" w:rsidRDefault="00E30285" w:rsidP="00A41E86">
      <w:pPr>
        <w:jc w:val="both"/>
      </w:pPr>
      <w:r w:rsidRPr="1A26F060">
        <w:rPr>
          <w:lang w:val="en-US"/>
        </w:rPr>
        <w:t>In conclusion, food insecurity in Burkina Faso is an escalating, root-and-branch crisis driven by the growing impacts of climate change coupled with entrenched poverty, lack of infrastructure, and protracted violent conflict. The nation's profound reliance on rain</w:t>
      </w:r>
      <w:r w:rsidR="00A9273A" w:rsidRPr="1A26F060">
        <w:rPr>
          <w:lang w:val="en-US"/>
        </w:rPr>
        <w:t>-fed</w:t>
      </w:r>
      <w:r w:rsidRPr="1A26F060">
        <w:rPr>
          <w:lang w:val="en-US"/>
        </w:rPr>
        <w:t xml:space="preserve"> agriculture puts its citizens in a very vulnerable position </w:t>
      </w:r>
      <w:r w:rsidR="00A9273A" w:rsidRPr="1A26F060">
        <w:rPr>
          <w:lang w:val="en-US"/>
        </w:rPr>
        <w:t xml:space="preserve">due to the vagaries of </w:t>
      </w:r>
      <w:r w:rsidRPr="1A26F060">
        <w:rPr>
          <w:lang w:val="en-US"/>
        </w:rPr>
        <w:t xml:space="preserve"> weather, which leads to devastating losses in crops and cattle deaths. This, subsequently, </w:t>
      </w:r>
      <w:r w:rsidR="00A9273A" w:rsidRPr="1A26F060">
        <w:rPr>
          <w:lang w:val="en-US"/>
        </w:rPr>
        <w:t xml:space="preserve">causes </w:t>
      </w:r>
      <w:r w:rsidRPr="1A26F060">
        <w:rPr>
          <w:lang w:val="en-US"/>
        </w:rPr>
        <w:t>overall malnutrition, particularly among children, and exacerbates humanitarian emergencies, most significantly during the lean season. As daunting as things seem, an escape from greater food insecurity is possible through carefully pinpointed interventions. Prioritizing and scaling up climate-smart agriculture has the concrete potential</w:t>
      </w:r>
      <w:r w:rsidR="00A9273A" w:rsidRPr="1A26F060">
        <w:rPr>
          <w:lang w:val="en-US"/>
        </w:rPr>
        <w:t xml:space="preserve"> for </w:t>
      </w:r>
      <w:r w:rsidRPr="1A26F060">
        <w:rPr>
          <w:lang w:val="en-US"/>
        </w:rPr>
        <w:t xml:space="preserve"> empowering farmers to respond to changing situations, increase productivity, and become more resilient. But for these solutions in agriculture to be true </w:t>
      </w:r>
      <w:r w:rsidR="00A41E86" w:rsidRPr="1A26F060">
        <w:rPr>
          <w:lang w:val="en-US"/>
        </w:rPr>
        <w:t>game changers</w:t>
      </w:r>
      <w:r w:rsidRPr="1A26F060">
        <w:rPr>
          <w:lang w:val="en-US"/>
        </w:rPr>
        <w:t xml:space="preserve">, they must be integrated into an overarching approach to enhance political stability, enhance rural infrastructure, reduce poverty by diversified livelihoods, and tackle structural imbalances. It is only by adopting </w:t>
      </w:r>
      <w:r w:rsidR="00A41E86" w:rsidRPr="1A26F060">
        <w:rPr>
          <w:lang w:val="en-US"/>
        </w:rPr>
        <w:t>all</w:t>
      </w:r>
      <w:r w:rsidRPr="1A26F060">
        <w:rPr>
          <w:lang w:val="en-US"/>
        </w:rPr>
        <w:t xml:space="preserve"> these interconnected </w:t>
      </w:r>
      <w:r w:rsidR="00A41E86">
        <w:rPr>
          <w:lang w:val="en-US"/>
        </w:rPr>
        <w:t>interventions</w:t>
      </w:r>
      <w:r w:rsidR="00A41E86" w:rsidRPr="1A26F060">
        <w:rPr>
          <w:lang w:val="en-US"/>
        </w:rPr>
        <w:t xml:space="preserve"> </w:t>
      </w:r>
      <w:r w:rsidRPr="1A26F060">
        <w:rPr>
          <w:lang w:val="en-US"/>
        </w:rPr>
        <w:t>in a comprehensive and sustained effort that Burkina Faso has any hope of overcoming its current food crisis and creating a safer and more prosperous future for all citizens.</w:t>
      </w:r>
    </w:p>
    <w:p w14:paraId="4B24C1F4" w14:textId="2C12602C" w:rsidR="008C37DF" w:rsidRDefault="008C37DF" w:rsidP="00A41E86">
      <w:pPr>
        <w:spacing w:line="480" w:lineRule="auto"/>
        <w:jc w:val="both"/>
        <w:rPr>
          <w:rFonts w:ascii="Times New Roman" w:eastAsia="Times New Roman" w:hAnsi="Times New Roman" w:cs="Times New Roman"/>
          <w:color w:val="05103E"/>
          <w:sz w:val="24"/>
          <w:szCs w:val="24"/>
        </w:rPr>
      </w:pPr>
    </w:p>
    <w:p w14:paraId="3655606A" w14:textId="77777777" w:rsidR="008C37DF" w:rsidRDefault="008C37DF">
      <w:pPr>
        <w:rPr>
          <w:rFonts w:ascii="Times New Roman" w:eastAsia="Times New Roman" w:hAnsi="Times New Roman" w:cs="Times New Roman"/>
          <w:color w:val="05103E"/>
          <w:sz w:val="24"/>
          <w:szCs w:val="24"/>
        </w:rPr>
      </w:pPr>
      <w:r>
        <w:rPr>
          <w:rFonts w:ascii="Times New Roman" w:eastAsia="Times New Roman" w:hAnsi="Times New Roman" w:cs="Times New Roman"/>
          <w:color w:val="05103E"/>
          <w:sz w:val="24"/>
          <w:szCs w:val="24"/>
        </w:rPr>
        <w:br w:type="page"/>
      </w:r>
    </w:p>
    <w:p w14:paraId="5F29836B" w14:textId="77777777" w:rsidR="008C37DF" w:rsidRDefault="008C37DF" w:rsidP="008C37DF">
      <w:pPr>
        <w:spacing w:line="480" w:lineRule="auto"/>
        <w:rPr>
          <w:rFonts w:ascii="Times New Roman" w:eastAsia="Times New Roman" w:hAnsi="Times New Roman" w:cs="Times New Roman"/>
          <w:sz w:val="24"/>
          <w:szCs w:val="24"/>
        </w:rPr>
      </w:pPr>
    </w:p>
    <w:p w14:paraId="56A3938F" w14:textId="77777777" w:rsidR="008C37DF" w:rsidRPr="00493B52" w:rsidRDefault="008C37DF" w:rsidP="008C37DF">
      <w:pPr>
        <w:tabs>
          <w:tab w:val="left" w:pos="2957"/>
        </w:tabs>
        <w:spacing w:line="24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sidRPr="00493B52">
        <w:rPr>
          <w:rFonts w:ascii="Times New Roman" w:eastAsia="Times New Roman" w:hAnsi="Times New Roman" w:cs="Times New Roman"/>
          <w:b/>
          <w:bCs/>
          <w:sz w:val="24"/>
          <w:szCs w:val="24"/>
        </w:rPr>
        <w:t>References</w:t>
      </w:r>
    </w:p>
    <w:p w14:paraId="32452497" w14:textId="77777777" w:rsidR="008C37DF" w:rsidRDefault="008C37DF" w:rsidP="008C37DF">
      <w:pPr>
        <w:spacing w:line="480" w:lineRule="auto"/>
        <w:rPr>
          <w:rFonts w:ascii="Times New Roman" w:eastAsia="Times New Roman" w:hAnsi="Times New Roman" w:cs="Times New Roman"/>
          <w:color w:val="05103E"/>
          <w:sz w:val="24"/>
          <w:szCs w:val="24"/>
        </w:rPr>
      </w:pPr>
    </w:p>
    <w:p w14:paraId="21997539" w14:textId="77777777" w:rsidR="008C37DF" w:rsidRDefault="008C37DF" w:rsidP="008C37DF">
      <w:pPr>
        <w:spacing w:line="240" w:lineRule="auto"/>
        <w:rPr>
          <w:rFonts w:ascii="Times New Roman" w:eastAsia="Times New Roman" w:hAnsi="Times New Roman" w:cs="Times New Roman"/>
          <w:color w:val="05103E"/>
          <w:sz w:val="24"/>
          <w:szCs w:val="24"/>
        </w:rPr>
      </w:pPr>
      <w:r>
        <w:rPr>
          <w:rFonts w:ascii="Times New Roman" w:eastAsia="Times New Roman" w:hAnsi="Times New Roman" w:cs="Times New Roman"/>
          <w:color w:val="05103E"/>
          <w:sz w:val="24"/>
          <w:szCs w:val="24"/>
        </w:rPr>
        <w:t xml:space="preserve">Aiyana. “Climate Resilience Takes Root in Burkina Faso: A Community-Driven Approach to Food Security.” </w:t>
      </w:r>
      <w:r>
        <w:rPr>
          <w:rFonts w:ascii="Times New Roman" w:eastAsia="Times New Roman" w:hAnsi="Times New Roman" w:cs="Times New Roman"/>
          <w:i/>
          <w:color w:val="05103E"/>
          <w:sz w:val="24"/>
          <w:szCs w:val="24"/>
        </w:rPr>
        <w:t>Global Center on Adaptation</w:t>
      </w:r>
      <w:r>
        <w:rPr>
          <w:rFonts w:ascii="Times New Roman" w:eastAsia="Times New Roman" w:hAnsi="Times New Roman" w:cs="Times New Roman"/>
          <w:color w:val="05103E"/>
          <w:sz w:val="24"/>
          <w:szCs w:val="24"/>
        </w:rPr>
        <w:t xml:space="preserve">, 18 Nov. 2024, </w:t>
      </w:r>
      <w:hyperlink r:id="rId5">
        <w:r>
          <w:rPr>
            <w:rFonts w:ascii="Times New Roman" w:eastAsia="Times New Roman" w:hAnsi="Times New Roman" w:cs="Times New Roman"/>
            <w:color w:val="1155CC"/>
            <w:sz w:val="24"/>
            <w:szCs w:val="24"/>
            <w:u w:val="single"/>
          </w:rPr>
          <w:t>gca.org/climate-resilience-takes-root-in-burkina-faso-a-community-driven-approach-to-food-security</w:t>
        </w:r>
      </w:hyperlink>
      <w:r>
        <w:rPr>
          <w:rFonts w:ascii="Times New Roman" w:eastAsia="Times New Roman" w:hAnsi="Times New Roman" w:cs="Times New Roman"/>
          <w:color w:val="05103E"/>
          <w:sz w:val="24"/>
          <w:szCs w:val="24"/>
        </w:rPr>
        <w:t>.</w:t>
      </w:r>
    </w:p>
    <w:p w14:paraId="1732C04F" w14:textId="77777777" w:rsidR="008C37DF" w:rsidRDefault="008C37DF" w:rsidP="008C37DF">
      <w:pPr>
        <w:spacing w:line="480" w:lineRule="auto"/>
        <w:rPr>
          <w:rFonts w:ascii="Times New Roman" w:eastAsia="Times New Roman" w:hAnsi="Times New Roman" w:cs="Times New Roman"/>
          <w:i/>
          <w:color w:val="05103E"/>
          <w:sz w:val="24"/>
          <w:szCs w:val="24"/>
        </w:rPr>
      </w:pPr>
    </w:p>
    <w:p w14:paraId="55D929C7" w14:textId="77777777" w:rsidR="00A41E86" w:rsidRDefault="00A41E86" w:rsidP="00A41E86">
      <w:pPr>
        <w:spacing w:line="240" w:lineRule="auto"/>
        <w:rPr>
          <w:rFonts w:ascii="Times New Roman" w:eastAsia="Times New Roman" w:hAnsi="Times New Roman" w:cs="Times New Roman"/>
          <w:color w:val="05103E"/>
          <w:sz w:val="24"/>
          <w:szCs w:val="24"/>
          <w:lang w:val="en-US"/>
        </w:rPr>
      </w:pPr>
      <w:r w:rsidRPr="00A41E86">
        <w:rPr>
          <w:rFonts w:ascii="Times New Roman" w:eastAsia="Times New Roman" w:hAnsi="Times New Roman" w:cs="Times New Roman"/>
          <w:color w:val="05103E"/>
          <w:sz w:val="24"/>
          <w:szCs w:val="24"/>
          <w:lang w:val="en-US"/>
        </w:rPr>
        <w:t> </w:t>
      </w:r>
      <w:r w:rsidRPr="00F40480">
        <w:rPr>
          <w:rFonts w:ascii="Times New Roman" w:eastAsia="Times New Roman" w:hAnsi="Times New Roman" w:cs="Times New Roman"/>
          <w:color w:val="05103E"/>
          <w:sz w:val="24"/>
          <w:szCs w:val="24"/>
          <w:lang w:val="en-US"/>
        </w:rPr>
        <w:t xml:space="preserve">“Burkina Faso: When Science and Politics Unite for Resilient Agriculture - CGIAR.” </w:t>
      </w:r>
      <w:r w:rsidRPr="00F40480">
        <w:rPr>
          <w:rFonts w:ascii="Times New Roman" w:eastAsia="Times New Roman" w:hAnsi="Times New Roman" w:cs="Times New Roman"/>
          <w:i/>
          <w:iCs/>
          <w:color w:val="05103E"/>
          <w:sz w:val="24"/>
          <w:szCs w:val="24"/>
          <w:lang w:val="en-US"/>
        </w:rPr>
        <w:t>CGIAR</w:t>
      </w:r>
      <w:r w:rsidRPr="00F40480">
        <w:rPr>
          <w:rFonts w:ascii="Times New Roman" w:eastAsia="Times New Roman" w:hAnsi="Times New Roman" w:cs="Times New Roman"/>
          <w:color w:val="05103E"/>
          <w:sz w:val="24"/>
          <w:szCs w:val="24"/>
          <w:lang w:val="en-US"/>
        </w:rPr>
        <w:t xml:space="preserve">, 23 Oct. 2024, </w:t>
      </w:r>
      <w:hyperlink r:id="rId6" w:history="1">
        <w:r w:rsidRPr="00C506D4">
          <w:rPr>
            <w:rStyle w:val="Hyperlink"/>
            <w:rFonts w:ascii="Times New Roman" w:eastAsia="Times New Roman" w:hAnsi="Times New Roman" w:cs="Times New Roman"/>
            <w:sz w:val="24"/>
            <w:szCs w:val="24"/>
            <w:lang w:val="en-US"/>
          </w:rPr>
          <w:t>www.cgiar.org/news-events/news/burkina-faso-when-science-and-politics-unite-for-resilient-agriculture</w:t>
        </w:r>
      </w:hyperlink>
      <w:r w:rsidRPr="00F40480">
        <w:rPr>
          <w:rFonts w:ascii="Times New Roman" w:eastAsia="Times New Roman" w:hAnsi="Times New Roman" w:cs="Times New Roman"/>
          <w:color w:val="05103E"/>
          <w:sz w:val="24"/>
          <w:szCs w:val="24"/>
          <w:lang w:val="en-US"/>
        </w:rPr>
        <w:t>.</w:t>
      </w:r>
    </w:p>
    <w:p w14:paraId="70CE0B6E" w14:textId="77777777" w:rsidR="00A41E86" w:rsidRDefault="00A41E86" w:rsidP="00A41E86">
      <w:pPr>
        <w:spacing w:line="480" w:lineRule="auto"/>
        <w:rPr>
          <w:rFonts w:ascii="Times New Roman" w:eastAsia="Times New Roman" w:hAnsi="Times New Roman" w:cs="Times New Roman"/>
          <w:color w:val="05103E"/>
          <w:sz w:val="24"/>
          <w:szCs w:val="24"/>
          <w:lang w:val="en-US"/>
        </w:rPr>
      </w:pPr>
    </w:p>
    <w:p w14:paraId="33F801E6" w14:textId="77777777" w:rsidR="00A41E86" w:rsidRDefault="00A41E86" w:rsidP="00A41E86">
      <w:pPr>
        <w:pStyle w:val="NormalWeb"/>
        <w:spacing w:before="0" w:beforeAutospacing="0" w:after="0" w:afterAutospacing="0" w:line="480" w:lineRule="atLeast"/>
        <w:ind w:left="720" w:hanging="720"/>
        <w:rPr>
          <w:color w:val="000000"/>
        </w:rPr>
      </w:pPr>
      <w:r w:rsidRPr="00A41E86">
        <w:rPr>
          <w:color w:val="000000"/>
        </w:rPr>
        <w:t>Burkina Faso - Global Yield Gap Atlas.</w:t>
      </w:r>
      <w:r w:rsidRPr="00A41E86">
        <w:rPr>
          <w:rStyle w:val="apple-converted-space"/>
          <w:color w:val="000000"/>
        </w:rPr>
        <w:t> </w:t>
      </w:r>
      <w:r w:rsidRPr="00A41E86">
        <w:rPr>
          <w:rStyle w:val="url"/>
          <w:color w:val="000000"/>
        </w:rPr>
        <w:t>www.yieldgap.org/burkina-faso</w:t>
      </w:r>
      <w:r>
        <w:rPr>
          <w:color w:val="000000"/>
        </w:rPr>
        <w:t>.</w:t>
      </w:r>
    </w:p>
    <w:p w14:paraId="0BD2E06A" w14:textId="77777777" w:rsidR="00A41E86" w:rsidRDefault="00A41E86" w:rsidP="00A41E86">
      <w:pPr>
        <w:spacing w:line="480" w:lineRule="auto"/>
        <w:rPr>
          <w:rFonts w:ascii="Times New Roman" w:eastAsia="Times New Roman" w:hAnsi="Times New Roman" w:cs="Times New Roman"/>
          <w:color w:val="05103E"/>
          <w:sz w:val="24"/>
          <w:szCs w:val="24"/>
          <w:lang w:val="en-US"/>
        </w:rPr>
      </w:pPr>
    </w:p>
    <w:p w14:paraId="375B4D6D" w14:textId="77777777" w:rsidR="00A41E86" w:rsidRDefault="00A41E86" w:rsidP="00A41E86">
      <w:pPr>
        <w:pStyle w:val="NormalWeb"/>
        <w:spacing w:before="0" w:beforeAutospacing="0" w:after="0" w:afterAutospacing="0" w:line="480" w:lineRule="atLeast"/>
        <w:ind w:left="720" w:hanging="720"/>
        <w:rPr>
          <w:color w:val="000000"/>
        </w:rPr>
      </w:pPr>
      <w:r>
        <w:rPr>
          <w:rStyle w:val="url"/>
          <w:color w:val="000000"/>
        </w:rPr>
        <w:t>Globalnutritionreport.org/resources/nutrition-profiles/africa/western-africa/burkina-faso</w:t>
      </w:r>
      <w:r>
        <w:rPr>
          <w:color w:val="000000"/>
        </w:rPr>
        <w:t>.</w:t>
      </w:r>
    </w:p>
    <w:p w14:paraId="44B6266A" w14:textId="77777777" w:rsidR="00A41E86" w:rsidRDefault="00A41E86" w:rsidP="00A41E86">
      <w:pPr>
        <w:pStyle w:val="NormalWeb"/>
        <w:spacing w:before="0" w:beforeAutospacing="0" w:after="0" w:afterAutospacing="0" w:line="480" w:lineRule="atLeast"/>
        <w:ind w:left="720" w:hanging="720"/>
        <w:rPr>
          <w:color w:val="000000"/>
        </w:rPr>
      </w:pPr>
      <w:hyperlink r:id="rId7" w:history="1">
        <w:r w:rsidRPr="00C506D4">
          <w:rPr>
            <w:rStyle w:val="Hyperlink"/>
          </w:rPr>
          <w:t>https://www.wateraid.org/us/where-we-work/burkina-faso</w:t>
        </w:r>
      </w:hyperlink>
    </w:p>
    <w:p w14:paraId="4D22491A" w14:textId="77777777" w:rsidR="00A41E86" w:rsidRPr="00A41E86" w:rsidRDefault="00A41E86" w:rsidP="00A41E86">
      <w:pPr>
        <w:spacing w:line="480" w:lineRule="auto"/>
        <w:rPr>
          <w:rFonts w:ascii="Times New Roman" w:eastAsia="Times New Roman" w:hAnsi="Times New Roman" w:cs="Times New Roman"/>
          <w:color w:val="05103E"/>
          <w:sz w:val="24"/>
          <w:szCs w:val="24"/>
          <w:lang w:val="en-US"/>
        </w:rPr>
      </w:pPr>
    </w:p>
    <w:p w14:paraId="2B9963F0" w14:textId="77777777" w:rsidR="00A41E86" w:rsidRDefault="00A41E86" w:rsidP="00A41E86">
      <w:pPr>
        <w:spacing w:line="240" w:lineRule="auto"/>
        <w:rPr>
          <w:rFonts w:ascii="Times New Roman" w:eastAsia="Times New Roman" w:hAnsi="Times New Roman" w:cs="Times New Roman"/>
          <w:color w:val="05103E"/>
          <w:sz w:val="24"/>
          <w:szCs w:val="24"/>
        </w:rPr>
      </w:pPr>
      <w:r>
        <w:rPr>
          <w:rFonts w:ascii="Times New Roman" w:eastAsia="Times New Roman" w:hAnsi="Times New Roman" w:cs="Times New Roman"/>
          <w:color w:val="05103E"/>
          <w:sz w:val="24"/>
          <w:szCs w:val="24"/>
        </w:rPr>
        <w:t xml:space="preserve">Mbaye, Ahmadou Aly, and Fama Gueye. “Climate Change and Food Security in the Sahel.” </w:t>
      </w:r>
      <w:r>
        <w:rPr>
          <w:rFonts w:ascii="Times New Roman" w:eastAsia="Times New Roman" w:hAnsi="Times New Roman" w:cs="Times New Roman"/>
          <w:i/>
          <w:color w:val="05103E"/>
          <w:sz w:val="24"/>
          <w:szCs w:val="24"/>
        </w:rPr>
        <w:t>Brookings</w:t>
      </w:r>
      <w:r>
        <w:rPr>
          <w:rFonts w:ascii="Times New Roman" w:eastAsia="Times New Roman" w:hAnsi="Times New Roman" w:cs="Times New Roman"/>
          <w:color w:val="05103E"/>
          <w:sz w:val="24"/>
          <w:szCs w:val="24"/>
        </w:rPr>
        <w:t>, 28 Aug. 2024, www.brookings.edu/articles/climate-change-and-food-security-in-the-sahel.</w:t>
      </w:r>
    </w:p>
    <w:p w14:paraId="2C3DA543" w14:textId="77777777" w:rsidR="00A41E86" w:rsidRDefault="00A41E86" w:rsidP="00A41E86">
      <w:pPr>
        <w:spacing w:line="240" w:lineRule="auto"/>
        <w:rPr>
          <w:rFonts w:ascii="Times New Roman" w:eastAsia="Times New Roman" w:hAnsi="Times New Roman" w:cs="Times New Roman"/>
          <w:sz w:val="24"/>
          <w:szCs w:val="24"/>
        </w:rPr>
      </w:pPr>
    </w:p>
    <w:p w14:paraId="635889F1" w14:textId="77777777" w:rsidR="00A41E86" w:rsidRPr="00A41E86" w:rsidRDefault="00A41E86" w:rsidP="00A41E86">
      <w:pPr>
        <w:spacing w:before="240" w:after="240" w:line="240" w:lineRule="auto"/>
        <w:rPr>
          <w:rFonts w:ascii="Times New Roman" w:eastAsia="Times New Roman" w:hAnsi="Times New Roman" w:cs="Times New Roman"/>
          <w:color w:val="05103E"/>
          <w:sz w:val="24"/>
          <w:szCs w:val="24"/>
        </w:rPr>
      </w:pPr>
      <w:r>
        <w:rPr>
          <w:rFonts w:ascii="Times New Roman" w:eastAsia="Times New Roman" w:hAnsi="Times New Roman" w:cs="Times New Roman"/>
          <w:color w:val="05103E"/>
          <w:sz w:val="24"/>
          <w:szCs w:val="24"/>
        </w:rPr>
        <w:t xml:space="preserve">“NRCS Climate-Smart Mitigation Activities.” </w:t>
      </w:r>
      <w:r w:rsidRPr="00A41E86">
        <w:rPr>
          <w:rFonts w:ascii="Times New Roman" w:eastAsia="Times New Roman" w:hAnsi="Times New Roman" w:cs="Times New Roman"/>
          <w:i/>
          <w:color w:val="05103E"/>
          <w:sz w:val="24"/>
          <w:szCs w:val="24"/>
        </w:rPr>
        <w:t>Natural Resources Conservation Service</w:t>
      </w:r>
      <w:r w:rsidRPr="00A41E86">
        <w:rPr>
          <w:rFonts w:ascii="Times New Roman" w:eastAsia="Times New Roman" w:hAnsi="Times New Roman" w:cs="Times New Roman"/>
          <w:color w:val="05103E"/>
          <w:sz w:val="24"/>
          <w:szCs w:val="24"/>
        </w:rPr>
        <w:t xml:space="preserve">, 24 June 2021, </w:t>
      </w:r>
      <w:hyperlink r:id="rId8" w:history="1">
        <w:r w:rsidRPr="00A41E86">
          <w:rPr>
            <w:rStyle w:val="Hyperlink"/>
            <w:rFonts w:ascii="Times New Roman" w:eastAsia="Times New Roman" w:hAnsi="Times New Roman" w:cs="Times New Roman"/>
            <w:sz w:val="24"/>
            <w:szCs w:val="24"/>
          </w:rPr>
          <w:t>www.nrcs.usda.gov/conservation-basics/natural-resource-concerns/climate/climate-smart-mitigation-activities</w:t>
        </w:r>
      </w:hyperlink>
      <w:r w:rsidRPr="00A41E86">
        <w:rPr>
          <w:rFonts w:ascii="Times New Roman" w:eastAsia="Times New Roman" w:hAnsi="Times New Roman" w:cs="Times New Roman"/>
          <w:color w:val="05103E"/>
          <w:sz w:val="24"/>
          <w:szCs w:val="24"/>
        </w:rPr>
        <w:t>.</w:t>
      </w:r>
    </w:p>
    <w:p w14:paraId="3AF4FB46" w14:textId="77777777" w:rsidR="00A41E86" w:rsidRDefault="00A41E86" w:rsidP="008C37DF">
      <w:pPr>
        <w:spacing w:line="240" w:lineRule="auto"/>
        <w:rPr>
          <w:rFonts w:ascii="Times New Roman" w:eastAsia="Times New Roman" w:hAnsi="Times New Roman" w:cs="Times New Roman"/>
          <w:i/>
          <w:color w:val="05103E"/>
          <w:sz w:val="24"/>
          <w:szCs w:val="24"/>
        </w:rPr>
      </w:pPr>
    </w:p>
    <w:p w14:paraId="11085DCF" w14:textId="017685BB" w:rsidR="008C37DF" w:rsidRPr="00A41E86" w:rsidRDefault="008C37DF" w:rsidP="008C37DF">
      <w:pPr>
        <w:spacing w:line="240" w:lineRule="auto"/>
        <w:rPr>
          <w:rFonts w:ascii="Times New Roman" w:eastAsia="Times New Roman" w:hAnsi="Times New Roman" w:cs="Times New Roman"/>
          <w:iCs/>
          <w:color w:val="05103E"/>
          <w:sz w:val="24"/>
          <w:szCs w:val="24"/>
        </w:rPr>
      </w:pPr>
      <w:r w:rsidRPr="00A41E86">
        <w:rPr>
          <w:rFonts w:ascii="Times New Roman" w:eastAsia="Times New Roman" w:hAnsi="Times New Roman" w:cs="Times New Roman"/>
          <w:iCs/>
          <w:color w:val="05103E"/>
          <w:sz w:val="24"/>
          <w:szCs w:val="24"/>
        </w:rPr>
        <w:t>Overview | Climate-Smart Agriculture | Food and Agriculture Organization of the United Nations. www.fao.org/climate-smart-agriculture/overview/en.</w:t>
      </w:r>
    </w:p>
    <w:p w14:paraId="31BB0838" w14:textId="77777777" w:rsidR="00A41E86" w:rsidRDefault="00A41E86" w:rsidP="00A41E86">
      <w:pPr>
        <w:spacing w:line="240" w:lineRule="auto"/>
        <w:rPr>
          <w:rFonts w:ascii="Times New Roman" w:eastAsia="Times New Roman" w:hAnsi="Times New Roman" w:cs="Times New Roman"/>
          <w:sz w:val="24"/>
          <w:szCs w:val="24"/>
        </w:rPr>
      </w:pPr>
    </w:p>
    <w:p w14:paraId="14FD5EA6" w14:textId="090B7618" w:rsidR="00A41E86" w:rsidRDefault="00A41E86" w:rsidP="00A41E86">
      <w:pPr>
        <w:pStyle w:val="NormalWeb"/>
        <w:spacing w:before="0" w:beforeAutospacing="0" w:after="0" w:afterAutospacing="0" w:line="480" w:lineRule="atLeast"/>
        <w:ind w:left="720" w:hanging="720"/>
        <w:rPr>
          <w:color w:val="000000"/>
        </w:rPr>
      </w:pPr>
      <w:r>
        <w:rPr>
          <w:color w:val="000000"/>
        </w:rPr>
        <w:t>Private Sector Humanitarian Alliance. “Burkina Faso - PSHA.”</w:t>
      </w:r>
      <w:r>
        <w:rPr>
          <w:rStyle w:val="apple-converted-space"/>
          <w:color w:val="000000"/>
        </w:rPr>
        <w:t> </w:t>
      </w:r>
      <w:r>
        <w:rPr>
          <w:i/>
          <w:iCs/>
          <w:color w:val="000000"/>
        </w:rPr>
        <w:t>PSHA</w:t>
      </w:r>
      <w:r>
        <w:rPr>
          <w:color w:val="000000"/>
        </w:rPr>
        <w:t>, 21 July</w:t>
      </w:r>
      <w:r>
        <w:rPr>
          <w:color w:val="000000"/>
        </w:rPr>
        <w:t xml:space="preserve"> </w:t>
      </w:r>
      <w:r>
        <w:rPr>
          <w:color w:val="000000"/>
        </w:rPr>
        <w:t xml:space="preserve"> 2025,</w:t>
      </w:r>
      <w:r>
        <w:rPr>
          <w:rStyle w:val="apple-converted-space"/>
          <w:color w:val="000000"/>
        </w:rPr>
        <w:t> </w:t>
      </w:r>
      <w:r>
        <w:rPr>
          <w:rStyle w:val="url"/>
          <w:color w:val="000000"/>
        </w:rPr>
        <w:t>thepsha.org/crisis/burkina-faso</w:t>
      </w:r>
      <w:r>
        <w:rPr>
          <w:color w:val="000000"/>
        </w:rPr>
        <w:t>.</w:t>
      </w:r>
    </w:p>
    <w:p w14:paraId="24900CB1" w14:textId="77777777" w:rsidR="00A41E86" w:rsidRPr="00A41E86" w:rsidRDefault="00A41E86" w:rsidP="00A41E86">
      <w:pPr>
        <w:spacing w:line="240" w:lineRule="auto"/>
        <w:rPr>
          <w:rFonts w:ascii="Times New Roman" w:eastAsia="Times New Roman" w:hAnsi="Times New Roman" w:cs="Times New Roman"/>
          <w:sz w:val="24"/>
          <w:szCs w:val="24"/>
          <w:lang w:val="en-US"/>
        </w:rPr>
      </w:pPr>
    </w:p>
    <w:p w14:paraId="51C3AC31" w14:textId="77777777" w:rsidR="00A41E86" w:rsidRDefault="00A41E86" w:rsidP="00A41E86">
      <w:pPr>
        <w:spacing w:line="240" w:lineRule="auto"/>
        <w:rPr>
          <w:rFonts w:ascii="Times New Roman" w:eastAsia="Times New Roman" w:hAnsi="Times New Roman" w:cs="Times New Roman"/>
          <w:sz w:val="24"/>
          <w:szCs w:val="24"/>
        </w:rPr>
      </w:pPr>
    </w:p>
    <w:p w14:paraId="49B1B29B" w14:textId="4543B6AC" w:rsidR="00A41E86" w:rsidRDefault="00A41E86" w:rsidP="00A41E86">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World Food Program USA. “Burkina Faso: Hunger and Food Security - World Food Program USA.” </w:t>
      </w:r>
      <w:r>
        <w:rPr>
          <w:rFonts w:ascii="Times New Roman" w:eastAsia="Times New Roman" w:hAnsi="Times New Roman" w:cs="Times New Roman"/>
          <w:i/>
          <w:sz w:val="24"/>
          <w:szCs w:val="24"/>
        </w:rPr>
        <w:t>World Food Program USA</w:t>
      </w:r>
      <w:r>
        <w:rPr>
          <w:rFonts w:ascii="Times New Roman" w:eastAsia="Times New Roman" w:hAnsi="Times New Roman" w:cs="Times New Roman"/>
          <w:sz w:val="24"/>
          <w:szCs w:val="24"/>
        </w:rPr>
        <w:t>, 9 June 2025, www.wfpusa.org/place/burkina-faso.</w:t>
      </w:r>
    </w:p>
    <w:p w14:paraId="54F59F72" w14:textId="77777777" w:rsidR="00A41E86" w:rsidRDefault="00A41E86" w:rsidP="00A41E86">
      <w:pPr>
        <w:pStyle w:val="NormalWeb"/>
        <w:spacing w:before="0" w:beforeAutospacing="0" w:after="0" w:afterAutospacing="0" w:line="480" w:lineRule="atLeast"/>
        <w:ind w:left="720" w:hanging="720"/>
        <w:rPr>
          <w:color w:val="000000"/>
        </w:rPr>
      </w:pPr>
    </w:p>
    <w:p w14:paraId="40934D47" w14:textId="0F39C5C4" w:rsidR="00A41E86" w:rsidRDefault="00A41E86" w:rsidP="00A41E86">
      <w:pPr>
        <w:pStyle w:val="NormalWeb"/>
        <w:spacing w:before="0" w:beforeAutospacing="0" w:after="0" w:afterAutospacing="0" w:line="480" w:lineRule="atLeast"/>
        <w:ind w:left="720" w:hanging="720"/>
        <w:rPr>
          <w:color w:val="000000"/>
        </w:rPr>
      </w:pPr>
      <w:r>
        <w:rPr>
          <w:color w:val="000000"/>
        </w:rPr>
        <w:lastRenderedPageBreak/>
        <w:t xml:space="preserve">World </w:t>
      </w:r>
      <w:r w:rsidR="009A4963">
        <w:rPr>
          <w:color w:val="000000"/>
        </w:rPr>
        <w:t>Bank.</w:t>
      </w:r>
      <w:r>
        <w:rPr>
          <w:color w:val="000000"/>
        </w:rPr>
        <w:t xml:space="preserve"> “Food Security in Burkina Faso: Raising the Alarm.”</w:t>
      </w:r>
      <w:r>
        <w:rPr>
          <w:rStyle w:val="apple-converted-space"/>
          <w:color w:val="000000"/>
        </w:rPr>
        <w:t> </w:t>
      </w:r>
      <w:r>
        <w:rPr>
          <w:i/>
          <w:iCs/>
          <w:color w:val="000000"/>
        </w:rPr>
        <w:t>World Bank</w:t>
      </w:r>
      <w:r>
        <w:rPr>
          <w:color w:val="000000"/>
        </w:rPr>
        <w:t>,</w:t>
      </w:r>
      <w:r>
        <w:rPr>
          <w:rStyle w:val="apple-converted-space"/>
          <w:color w:val="000000"/>
        </w:rPr>
        <w:t> </w:t>
      </w:r>
      <w:r>
        <w:rPr>
          <w:rStyle w:val="url"/>
          <w:color w:val="000000"/>
        </w:rPr>
        <w:t>documents.worldbank.org/en/publication/documents-reports/documentdetail/099061224082029052</w:t>
      </w:r>
      <w:r>
        <w:rPr>
          <w:color w:val="000000"/>
        </w:rPr>
        <w:t>.</w:t>
      </w:r>
    </w:p>
    <w:p w14:paraId="1A6F6A68" w14:textId="77777777" w:rsidR="00A41E86" w:rsidRDefault="00A41E86" w:rsidP="00A41E86">
      <w:pPr>
        <w:pStyle w:val="NormalWeb"/>
        <w:spacing w:before="0" w:beforeAutospacing="0" w:after="0" w:afterAutospacing="0" w:line="480" w:lineRule="atLeast"/>
        <w:ind w:left="720" w:hanging="720"/>
        <w:rPr>
          <w:color w:val="000000"/>
        </w:rPr>
      </w:pPr>
    </w:p>
    <w:p w14:paraId="0EF2EA23" w14:textId="77777777" w:rsidR="0003592B" w:rsidRDefault="0003592B" w:rsidP="0003592B">
      <w:pPr>
        <w:pStyle w:val="NormalWeb"/>
        <w:spacing w:before="0" w:beforeAutospacing="0" w:after="0" w:afterAutospacing="0" w:line="480" w:lineRule="atLeast"/>
        <w:ind w:left="720" w:hanging="720"/>
        <w:rPr>
          <w:i/>
          <w:iCs/>
          <w:color w:val="000000"/>
        </w:rPr>
      </w:pPr>
    </w:p>
    <w:p w14:paraId="3FF45BA6" w14:textId="77777777" w:rsidR="00FF49FA" w:rsidRPr="00A41E86" w:rsidRDefault="00FF49FA" w:rsidP="008C37DF">
      <w:pPr>
        <w:pStyle w:val="NormalWeb"/>
        <w:spacing w:before="0" w:beforeAutospacing="0" w:after="0" w:afterAutospacing="0" w:line="480" w:lineRule="atLeast"/>
        <w:ind w:left="720" w:hanging="720"/>
        <w:rPr>
          <w:b/>
          <w:bCs/>
          <w:color w:val="000000"/>
        </w:rPr>
      </w:pPr>
    </w:p>
    <w:p w14:paraId="6E847F1B" w14:textId="77777777" w:rsidR="008C37DF" w:rsidRDefault="008C37DF" w:rsidP="008C37DF">
      <w:pPr>
        <w:pStyle w:val="NormalWeb"/>
        <w:spacing w:before="0" w:beforeAutospacing="0" w:after="0" w:afterAutospacing="0" w:line="480" w:lineRule="atLeast"/>
        <w:ind w:left="720" w:hanging="720"/>
        <w:rPr>
          <w:color w:val="000000"/>
        </w:rPr>
      </w:pPr>
    </w:p>
    <w:p w14:paraId="6C0D1FF3" w14:textId="77777777" w:rsidR="008C37DF" w:rsidRDefault="008C37DF" w:rsidP="008C37DF">
      <w:pPr>
        <w:pStyle w:val="NormalWeb"/>
        <w:spacing w:before="0" w:beforeAutospacing="0" w:after="0" w:afterAutospacing="0" w:line="480" w:lineRule="atLeast"/>
        <w:ind w:left="720" w:hanging="720"/>
        <w:rPr>
          <w:color w:val="000000"/>
        </w:rPr>
      </w:pPr>
    </w:p>
    <w:p w14:paraId="4E8F91C1" w14:textId="77777777" w:rsidR="008C37DF" w:rsidRDefault="008C37DF" w:rsidP="008C37DF">
      <w:pPr>
        <w:pStyle w:val="NormalWeb"/>
        <w:spacing w:before="0" w:beforeAutospacing="0" w:after="0" w:afterAutospacing="0" w:line="480" w:lineRule="atLeast"/>
        <w:ind w:left="720" w:hanging="720"/>
        <w:rPr>
          <w:color w:val="000000"/>
        </w:rPr>
      </w:pPr>
    </w:p>
    <w:p w14:paraId="74D78947" w14:textId="77777777" w:rsidR="008C37DF" w:rsidRPr="00F40480" w:rsidRDefault="008C37DF" w:rsidP="008C37DF">
      <w:pPr>
        <w:spacing w:line="480" w:lineRule="auto"/>
        <w:rPr>
          <w:rFonts w:ascii="Times New Roman" w:eastAsia="Times New Roman" w:hAnsi="Times New Roman" w:cs="Times New Roman"/>
          <w:color w:val="000000"/>
          <w:sz w:val="24"/>
          <w:szCs w:val="24"/>
          <w:lang w:val="en-US"/>
        </w:rPr>
      </w:pPr>
    </w:p>
    <w:p w14:paraId="0BBA65C7" w14:textId="77777777" w:rsidR="008C37DF" w:rsidRPr="00F40480" w:rsidRDefault="008C37DF" w:rsidP="008C37DF">
      <w:pPr>
        <w:spacing w:after="240" w:line="240" w:lineRule="auto"/>
        <w:rPr>
          <w:rFonts w:ascii="Times New Roman" w:eastAsia="Times New Roman" w:hAnsi="Times New Roman" w:cs="Times New Roman"/>
          <w:sz w:val="24"/>
          <w:szCs w:val="24"/>
          <w:lang w:val="en-US"/>
        </w:rPr>
      </w:pPr>
    </w:p>
    <w:p w14:paraId="08DF35E0" w14:textId="77777777" w:rsidR="008C37DF" w:rsidRPr="00F40480" w:rsidRDefault="008C37DF" w:rsidP="008C37DF">
      <w:pPr>
        <w:spacing w:line="240" w:lineRule="auto"/>
        <w:rPr>
          <w:rFonts w:ascii="Times New Roman" w:eastAsia="Times New Roman" w:hAnsi="Times New Roman" w:cs="Times New Roman"/>
          <w:sz w:val="24"/>
          <w:szCs w:val="24"/>
          <w:lang w:val="en-US"/>
        </w:rPr>
      </w:pPr>
    </w:p>
    <w:p w14:paraId="762276CA" w14:textId="77777777" w:rsidR="008C37DF" w:rsidRPr="00EF4679" w:rsidRDefault="008C37DF" w:rsidP="008C37DF">
      <w:pPr>
        <w:spacing w:line="480" w:lineRule="auto"/>
        <w:rPr>
          <w:rFonts w:ascii="Times New Roman" w:eastAsia="Times New Roman" w:hAnsi="Times New Roman" w:cs="Times New Roman"/>
          <w:sz w:val="24"/>
          <w:szCs w:val="24"/>
          <w:lang w:val="en-US"/>
        </w:rPr>
      </w:pPr>
    </w:p>
    <w:p w14:paraId="233407DD" w14:textId="77777777" w:rsidR="008C37DF" w:rsidRPr="00EF4679" w:rsidRDefault="008C37DF" w:rsidP="008C37DF">
      <w:pPr>
        <w:spacing w:line="240" w:lineRule="auto"/>
        <w:rPr>
          <w:rFonts w:ascii="Times New Roman" w:eastAsia="Times New Roman" w:hAnsi="Times New Roman" w:cs="Times New Roman"/>
          <w:sz w:val="24"/>
          <w:szCs w:val="24"/>
          <w:lang w:val="en-US"/>
        </w:rPr>
      </w:pPr>
    </w:p>
    <w:p w14:paraId="1E1E7318" w14:textId="77777777" w:rsidR="008C37DF" w:rsidRDefault="008C37DF" w:rsidP="008C37DF">
      <w:pPr>
        <w:spacing w:before="240" w:after="240" w:line="240" w:lineRule="auto"/>
        <w:rPr>
          <w:rFonts w:ascii="Times New Roman" w:eastAsia="Times New Roman" w:hAnsi="Times New Roman" w:cs="Times New Roman"/>
          <w:color w:val="05103E"/>
          <w:sz w:val="24"/>
          <w:szCs w:val="24"/>
        </w:rPr>
      </w:pPr>
    </w:p>
    <w:p w14:paraId="01F9F9C9" w14:textId="77777777" w:rsidR="00C3715F" w:rsidRDefault="00C3715F" w:rsidP="00A41E86">
      <w:pPr>
        <w:spacing w:line="480" w:lineRule="auto"/>
        <w:rPr>
          <w:rFonts w:ascii="Times New Roman" w:eastAsia="Times New Roman" w:hAnsi="Times New Roman" w:cs="Times New Roman"/>
          <w:color w:val="05103E"/>
          <w:sz w:val="24"/>
          <w:szCs w:val="24"/>
        </w:rPr>
      </w:pPr>
    </w:p>
    <w:sectPr w:rsidR="00C371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F3F"/>
    <w:multiLevelType w:val="multilevel"/>
    <w:tmpl w:val="F62ED4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02910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726"/>
    <w:rsid w:val="0003592B"/>
    <w:rsid w:val="00043164"/>
    <w:rsid w:val="00090230"/>
    <w:rsid w:val="000E618D"/>
    <w:rsid w:val="0010186F"/>
    <w:rsid w:val="00191BDA"/>
    <w:rsid w:val="002B679E"/>
    <w:rsid w:val="0037745C"/>
    <w:rsid w:val="003B191D"/>
    <w:rsid w:val="003D2C0C"/>
    <w:rsid w:val="0045102E"/>
    <w:rsid w:val="00457E3A"/>
    <w:rsid w:val="004772CB"/>
    <w:rsid w:val="00493B52"/>
    <w:rsid w:val="004D5886"/>
    <w:rsid w:val="004E0D3A"/>
    <w:rsid w:val="004E4C0D"/>
    <w:rsid w:val="00544AD4"/>
    <w:rsid w:val="00590011"/>
    <w:rsid w:val="00595771"/>
    <w:rsid w:val="005E308C"/>
    <w:rsid w:val="00651905"/>
    <w:rsid w:val="00667F60"/>
    <w:rsid w:val="006957E1"/>
    <w:rsid w:val="00697698"/>
    <w:rsid w:val="006B58D3"/>
    <w:rsid w:val="00784E16"/>
    <w:rsid w:val="00856DF7"/>
    <w:rsid w:val="0086167F"/>
    <w:rsid w:val="008B79FA"/>
    <w:rsid w:val="008C37DF"/>
    <w:rsid w:val="008F6726"/>
    <w:rsid w:val="00922599"/>
    <w:rsid w:val="0098156E"/>
    <w:rsid w:val="00982F9B"/>
    <w:rsid w:val="009A4963"/>
    <w:rsid w:val="009E4668"/>
    <w:rsid w:val="00A41E86"/>
    <w:rsid w:val="00A52124"/>
    <w:rsid w:val="00A72155"/>
    <w:rsid w:val="00A9273A"/>
    <w:rsid w:val="00AA39A3"/>
    <w:rsid w:val="00AB053D"/>
    <w:rsid w:val="00C05B20"/>
    <w:rsid w:val="00C3715F"/>
    <w:rsid w:val="00C4387A"/>
    <w:rsid w:val="00C93BBC"/>
    <w:rsid w:val="00CB32D8"/>
    <w:rsid w:val="00D5628D"/>
    <w:rsid w:val="00D76E84"/>
    <w:rsid w:val="00DB7588"/>
    <w:rsid w:val="00DC597B"/>
    <w:rsid w:val="00E30285"/>
    <w:rsid w:val="00E34154"/>
    <w:rsid w:val="00E34BC2"/>
    <w:rsid w:val="00E41CCA"/>
    <w:rsid w:val="00E802A9"/>
    <w:rsid w:val="00EF4679"/>
    <w:rsid w:val="00F40480"/>
    <w:rsid w:val="00FC0B77"/>
    <w:rsid w:val="00FD6824"/>
    <w:rsid w:val="00FF49FA"/>
    <w:rsid w:val="1A26F0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0223"/>
  <w15:docId w15:val="{58A01091-F3F1-4B95-8490-ED8F05FA6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493B52"/>
    <w:pPr>
      <w:spacing w:line="240" w:lineRule="auto"/>
    </w:pPr>
  </w:style>
  <w:style w:type="character" w:styleId="CommentReference">
    <w:name w:val="annotation reference"/>
    <w:basedOn w:val="DefaultParagraphFont"/>
    <w:uiPriority w:val="99"/>
    <w:semiHidden/>
    <w:unhideWhenUsed/>
    <w:rsid w:val="0010186F"/>
    <w:rPr>
      <w:sz w:val="16"/>
      <w:szCs w:val="16"/>
    </w:rPr>
  </w:style>
  <w:style w:type="paragraph" w:styleId="CommentText">
    <w:name w:val="annotation text"/>
    <w:basedOn w:val="Normal"/>
    <w:link w:val="CommentTextChar"/>
    <w:uiPriority w:val="99"/>
    <w:unhideWhenUsed/>
    <w:rsid w:val="0010186F"/>
    <w:pPr>
      <w:spacing w:line="240" w:lineRule="auto"/>
    </w:pPr>
    <w:rPr>
      <w:sz w:val="20"/>
      <w:szCs w:val="20"/>
    </w:rPr>
  </w:style>
  <w:style w:type="character" w:customStyle="1" w:styleId="CommentTextChar">
    <w:name w:val="Comment Text Char"/>
    <w:basedOn w:val="DefaultParagraphFont"/>
    <w:link w:val="CommentText"/>
    <w:uiPriority w:val="99"/>
    <w:rsid w:val="0010186F"/>
    <w:rPr>
      <w:sz w:val="20"/>
      <w:szCs w:val="20"/>
    </w:rPr>
  </w:style>
  <w:style w:type="paragraph" w:styleId="CommentSubject">
    <w:name w:val="annotation subject"/>
    <w:basedOn w:val="CommentText"/>
    <w:next w:val="CommentText"/>
    <w:link w:val="CommentSubjectChar"/>
    <w:uiPriority w:val="99"/>
    <w:semiHidden/>
    <w:unhideWhenUsed/>
    <w:rsid w:val="0010186F"/>
    <w:rPr>
      <w:b/>
      <w:bCs/>
    </w:rPr>
  </w:style>
  <w:style w:type="character" w:customStyle="1" w:styleId="CommentSubjectChar">
    <w:name w:val="Comment Subject Char"/>
    <w:basedOn w:val="CommentTextChar"/>
    <w:link w:val="CommentSubject"/>
    <w:uiPriority w:val="99"/>
    <w:semiHidden/>
    <w:rsid w:val="0010186F"/>
    <w:rPr>
      <w:b/>
      <w:bCs/>
      <w:sz w:val="20"/>
      <w:szCs w:val="20"/>
    </w:rPr>
  </w:style>
  <w:style w:type="character" w:styleId="Hyperlink">
    <w:name w:val="Hyperlink"/>
    <w:basedOn w:val="DefaultParagraphFont"/>
    <w:uiPriority w:val="99"/>
    <w:unhideWhenUsed/>
    <w:rsid w:val="00982F9B"/>
    <w:rPr>
      <w:color w:val="0000FF" w:themeColor="hyperlink"/>
      <w:u w:val="single"/>
    </w:rPr>
  </w:style>
  <w:style w:type="character" w:styleId="UnresolvedMention">
    <w:name w:val="Unresolved Mention"/>
    <w:basedOn w:val="DefaultParagraphFont"/>
    <w:uiPriority w:val="99"/>
    <w:semiHidden/>
    <w:unhideWhenUsed/>
    <w:rsid w:val="00982F9B"/>
    <w:rPr>
      <w:color w:val="605E5C"/>
      <w:shd w:val="clear" w:color="auto" w:fill="E1DFDD"/>
    </w:rPr>
  </w:style>
  <w:style w:type="paragraph" w:styleId="NormalWeb">
    <w:name w:val="Normal (Web)"/>
    <w:basedOn w:val="Normal"/>
    <w:uiPriority w:val="99"/>
    <w:semiHidden/>
    <w:unhideWhenUsed/>
    <w:rsid w:val="00EF467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784E16"/>
  </w:style>
  <w:style w:type="character" w:customStyle="1" w:styleId="url">
    <w:name w:val="url"/>
    <w:basedOn w:val="DefaultParagraphFont"/>
    <w:rsid w:val="00784E16"/>
  </w:style>
  <w:style w:type="character" w:styleId="Emphasis">
    <w:name w:val="Emphasis"/>
    <w:basedOn w:val="DefaultParagraphFont"/>
    <w:uiPriority w:val="20"/>
    <w:qFormat/>
    <w:rsid w:val="00AB05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rcs.usda.gov/conservation-basics/natural-resource-concerns/climate/climate-smart-mitigation-activities" TargetMode="External"/><Relationship Id="rId3" Type="http://schemas.openxmlformats.org/officeDocument/2006/relationships/settings" Target="settings.xml"/><Relationship Id="rId7" Type="http://schemas.openxmlformats.org/officeDocument/2006/relationships/hyperlink" Target="https://www.wateraid.org/us/where-we-work/burkina-fas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giar.org/news-events/news/burkina-faso-when-science-and-politics-unite-for-resilient-agriculture" TargetMode="External"/><Relationship Id="rId5" Type="http://schemas.openxmlformats.org/officeDocument/2006/relationships/hyperlink" Target="http://gca.org/climate-resilience-takes-root-in-burkina-faso-a-community-driven-approach-to-food-secur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2373</Words>
  <Characters>13529</Characters>
  <Application>Microsoft Office Word</Application>
  <DocSecurity>0</DocSecurity>
  <Lines>112</Lines>
  <Paragraphs>31</Paragraphs>
  <ScaleCrop>false</ScaleCrop>
  <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Quarcoo</dc:creator>
  <cp:keywords/>
  <cp:lastModifiedBy>Franklin Quarcoo</cp:lastModifiedBy>
  <cp:revision>2</cp:revision>
  <dcterms:created xsi:type="dcterms:W3CDTF">2025-09-02T04:50:00Z</dcterms:created>
  <dcterms:modified xsi:type="dcterms:W3CDTF">2025-09-02T04:50:00Z</dcterms:modified>
</cp:coreProperties>
</file>